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EE81F" w14:textId="77777777" w:rsidR="0085479B" w:rsidRDefault="0085479B" w:rsidP="0085479B">
      <w:pPr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PŘIHLÁŠKA</w:t>
      </w:r>
      <w:r w:rsidRPr="000E3903">
        <w:rPr>
          <w:rFonts w:ascii="Calibri" w:hAnsi="Calibri" w:cs="Calibri"/>
          <w:b/>
          <w:sz w:val="40"/>
          <w:szCs w:val="40"/>
        </w:rPr>
        <w:t xml:space="preserve"> V</w:t>
      </w:r>
      <w:r>
        <w:rPr>
          <w:rFonts w:ascii="Calibri" w:hAnsi="Calibri" w:cs="Calibri"/>
          <w:b/>
          <w:sz w:val="40"/>
          <w:szCs w:val="40"/>
        </w:rPr>
        <w:t>YSTAVOVATELE</w:t>
      </w:r>
    </w:p>
    <w:p w14:paraId="052B9B0C" w14:textId="77777777" w:rsidR="0085479B" w:rsidRPr="00E46E65" w:rsidRDefault="0085479B" w:rsidP="0085479B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F55E4B">
        <w:rPr>
          <w:rFonts w:ascii="Calibri" w:hAnsi="Calibri" w:cs="Calibri"/>
          <w:i/>
          <w:iCs/>
        </w:rPr>
        <w:t>Závazná přihláška vystavovatele k</w:t>
      </w:r>
      <w:r>
        <w:rPr>
          <w:rFonts w:ascii="Calibri" w:hAnsi="Calibri" w:cs="Calibri"/>
          <w:i/>
          <w:iCs/>
        </w:rPr>
        <w:t> </w:t>
      </w:r>
      <w:r w:rsidRPr="00F55E4B">
        <w:rPr>
          <w:rFonts w:ascii="Calibri" w:hAnsi="Calibri" w:cs="Calibri"/>
          <w:i/>
          <w:iCs/>
        </w:rPr>
        <w:t>české oficiální účasti na veletrzích a</w:t>
      </w:r>
      <w:r>
        <w:rPr>
          <w:rFonts w:ascii="Calibri" w:hAnsi="Calibri" w:cs="Calibri"/>
          <w:i/>
          <w:iCs/>
        </w:rPr>
        <w:t> </w:t>
      </w:r>
      <w:r w:rsidRPr="00F55E4B">
        <w:rPr>
          <w:rFonts w:ascii="Calibri" w:hAnsi="Calibri" w:cs="Calibri"/>
          <w:i/>
          <w:iCs/>
        </w:rPr>
        <w:t>výstavách v</w:t>
      </w:r>
      <w:r>
        <w:rPr>
          <w:rFonts w:ascii="Calibri" w:hAnsi="Calibri" w:cs="Calibri"/>
          <w:i/>
          <w:iCs/>
        </w:rPr>
        <w:t> </w:t>
      </w:r>
      <w:r w:rsidRPr="00F55E4B">
        <w:rPr>
          <w:rFonts w:ascii="Calibri" w:hAnsi="Calibri" w:cs="Calibri"/>
          <w:i/>
          <w:iCs/>
        </w:rPr>
        <w:t>zahraničí</w:t>
      </w:r>
      <w:r w:rsidRPr="00F55E4B">
        <w:rPr>
          <w:rFonts w:ascii="Calibri" w:hAnsi="Calibri" w:cs="Calibri"/>
          <w:i/>
          <w:iCs/>
        </w:rPr>
        <w:br/>
        <w:t>s podporou MPO.</w:t>
      </w:r>
      <w:r>
        <w:rPr>
          <w:rFonts w:ascii="Calibri" w:hAnsi="Calibri" w:cs="Calibri"/>
          <w:i/>
          <w:iCs/>
        </w:rPr>
        <w:t xml:space="preserve"> </w:t>
      </w:r>
    </w:p>
    <w:tbl>
      <w:tblPr>
        <w:tblpPr w:leftFromText="141" w:rightFromText="141" w:vertAnchor="text" w:horzAnchor="margin" w:tblpXSpec="center" w:tblpY="150"/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3685"/>
        <w:gridCol w:w="851"/>
        <w:gridCol w:w="2690"/>
      </w:tblGrid>
      <w:tr w:rsidR="0085479B" w:rsidRPr="00B35A3C" w14:paraId="662C5450" w14:textId="77777777" w:rsidTr="00937A27">
        <w:trPr>
          <w:cantSplit/>
          <w:trHeight w:val="454"/>
        </w:trPr>
        <w:tc>
          <w:tcPr>
            <w:tcW w:w="2625" w:type="dxa"/>
            <w:vAlign w:val="center"/>
          </w:tcPr>
          <w:p w14:paraId="74E7CE29" w14:textId="77777777" w:rsidR="0085479B" w:rsidRPr="00E46E65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 w:rsidRPr="00E46E65">
              <w:rPr>
                <w:rFonts w:ascii="Calibri" w:hAnsi="Calibri"/>
                <w:b/>
              </w:rPr>
              <w:t>Název veletrhu:</w:t>
            </w:r>
          </w:p>
        </w:tc>
        <w:tc>
          <w:tcPr>
            <w:tcW w:w="7226" w:type="dxa"/>
            <w:gridSpan w:val="3"/>
            <w:vAlign w:val="center"/>
          </w:tcPr>
          <w:p w14:paraId="7BDCF191" w14:textId="77777777" w:rsidR="0085479B" w:rsidRPr="00E46E65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</w:p>
        </w:tc>
      </w:tr>
      <w:tr w:rsidR="0085479B" w:rsidRPr="00B35A3C" w14:paraId="6E01F624" w14:textId="77777777" w:rsidTr="00937A27">
        <w:trPr>
          <w:cantSplit/>
          <w:trHeight w:val="454"/>
        </w:trPr>
        <w:tc>
          <w:tcPr>
            <w:tcW w:w="2625" w:type="dxa"/>
            <w:vAlign w:val="center"/>
          </w:tcPr>
          <w:p w14:paraId="4DAB7F04" w14:textId="77777777" w:rsidR="0085479B" w:rsidRPr="00E46E65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 w:rsidRPr="00E46E65">
              <w:rPr>
                <w:rFonts w:ascii="Calibri" w:hAnsi="Calibri"/>
                <w:b/>
              </w:rPr>
              <w:t>Místo konání:</w:t>
            </w:r>
          </w:p>
        </w:tc>
        <w:tc>
          <w:tcPr>
            <w:tcW w:w="3685" w:type="dxa"/>
            <w:vAlign w:val="center"/>
          </w:tcPr>
          <w:p w14:paraId="4734A341" w14:textId="5F477F98" w:rsidR="0085479B" w:rsidRPr="00B35A3C" w:rsidRDefault="0085479B" w:rsidP="0085479B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14:paraId="4967D68B" w14:textId="77777777" w:rsidR="0085479B" w:rsidRPr="00E46E65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 w:rsidRPr="00E46E65">
              <w:rPr>
                <w:rFonts w:ascii="Calibri" w:hAnsi="Calibri"/>
                <w:b/>
              </w:rPr>
              <w:t>Termín:</w:t>
            </w:r>
          </w:p>
        </w:tc>
        <w:tc>
          <w:tcPr>
            <w:tcW w:w="2690" w:type="dxa"/>
            <w:vAlign w:val="center"/>
          </w:tcPr>
          <w:p w14:paraId="2F9E7BD9" w14:textId="77777777" w:rsidR="0085479B" w:rsidRPr="00B35A3C" w:rsidRDefault="0085479B" w:rsidP="0085479B">
            <w:pPr>
              <w:spacing w:before="60" w:line="240" w:lineRule="auto"/>
              <w:rPr>
                <w:rFonts w:ascii="Calibri" w:hAnsi="Calibri"/>
              </w:rPr>
            </w:pPr>
          </w:p>
        </w:tc>
      </w:tr>
    </w:tbl>
    <w:p w14:paraId="5C4CB9C3" w14:textId="77777777" w:rsidR="0085479B" w:rsidRDefault="0085479B" w:rsidP="0085479B">
      <w:pPr>
        <w:spacing w:after="0" w:line="240" w:lineRule="auto"/>
        <w:rPr>
          <w:rFonts w:ascii="Calibri" w:hAnsi="Calibri" w:cs="Calibri"/>
          <w:b/>
          <w:iCs/>
          <w:sz w:val="16"/>
          <w:szCs w:val="16"/>
        </w:rPr>
      </w:pPr>
    </w:p>
    <w:tbl>
      <w:tblPr>
        <w:tblpPr w:leftFromText="141" w:rightFromText="141" w:vertAnchor="text" w:horzAnchor="margin" w:tblpXSpec="center" w:tblpY="45"/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677"/>
        <w:gridCol w:w="892"/>
        <w:gridCol w:w="2660"/>
      </w:tblGrid>
      <w:tr w:rsidR="0085479B" w:rsidRPr="00B35A3C" w14:paraId="4DB98241" w14:textId="77777777" w:rsidTr="00937A27">
        <w:trPr>
          <w:cantSplit/>
          <w:trHeight w:val="454"/>
        </w:trPr>
        <w:tc>
          <w:tcPr>
            <w:tcW w:w="2622" w:type="dxa"/>
            <w:vAlign w:val="center"/>
          </w:tcPr>
          <w:p w14:paraId="067F6342" w14:textId="77777777" w:rsidR="0085479B" w:rsidRPr="00E46E65" w:rsidRDefault="0085479B" w:rsidP="0085479B">
            <w:pPr>
              <w:spacing w:line="240" w:lineRule="auto"/>
              <w:rPr>
                <w:b/>
              </w:rPr>
            </w:pPr>
            <w:r>
              <w:rPr>
                <w:rFonts w:ascii="Calibri" w:hAnsi="Calibri"/>
                <w:b/>
              </w:rPr>
              <w:t xml:space="preserve">Jméno / </w:t>
            </w:r>
            <w:r w:rsidRPr="00E46E65">
              <w:rPr>
                <w:rFonts w:ascii="Calibri" w:hAnsi="Calibri"/>
                <w:b/>
              </w:rPr>
              <w:t xml:space="preserve">Název </w:t>
            </w:r>
            <w:r>
              <w:rPr>
                <w:rFonts w:ascii="Calibri" w:hAnsi="Calibri"/>
                <w:b/>
              </w:rPr>
              <w:t>/ Obchodní</w:t>
            </w:r>
            <w:r w:rsidRPr="00E46E65">
              <w:rPr>
                <w:rFonts w:ascii="Calibri" w:hAnsi="Calibri"/>
                <w:b/>
              </w:rPr>
              <w:t xml:space="preserve"> firm</w:t>
            </w:r>
            <w:r>
              <w:rPr>
                <w:rFonts w:ascii="Calibri" w:hAnsi="Calibri"/>
                <w:b/>
              </w:rPr>
              <w:t>a vystavovatele</w:t>
            </w:r>
            <w:r w:rsidRPr="00E46E65">
              <w:rPr>
                <w:rFonts w:ascii="Calibri" w:hAnsi="Calibri"/>
                <w:b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14:paraId="600F804A" w14:textId="77777777" w:rsidR="0085479B" w:rsidRPr="00E46E65" w:rsidRDefault="0085479B" w:rsidP="0085479B">
            <w:pPr>
              <w:spacing w:line="240" w:lineRule="auto"/>
              <w:rPr>
                <w:b/>
              </w:rPr>
            </w:pPr>
          </w:p>
        </w:tc>
      </w:tr>
      <w:tr w:rsidR="0085479B" w:rsidRPr="00B35A3C" w14:paraId="531946A9" w14:textId="77777777" w:rsidTr="00937A27">
        <w:trPr>
          <w:cantSplit/>
          <w:trHeight w:val="412"/>
        </w:trPr>
        <w:tc>
          <w:tcPr>
            <w:tcW w:w="2622" w:type="dxa"/>
            <w:vAlign w:val="center"/>
          </w:tcPr>
          <w:p w14:paraId="60C6DC9D" w14:textId="77777777" w:rsidR="0085479B" w:rsidRPr="00E46E65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 w:rsidRPr="00E46E65">
              <w:rPr>
                <w:rFonts w:ascii="Calibri" w:hAnsi="Calibri"/>
                <w:b/>
              </w:rPr>
              <w:t>Předmět činnosti:</w:t>
            </w:r>
          </w:p>
        </w:tc>
        <w:tc>
          <w:tcPr>
            <w:tcW w:w="7229" w:type="dxa"/>
            <w:gridSpan w:val="3"/>
            <w:vAlign w:val="center"/>
          </w:tcPr>
          <w:p w14:paraId="480A6D8B" w14:textId="77777777" w:rsidR="0085479B" w:rsidRPr="00B35A3C" w:rsidRDefault="0085479B" w:rsidP="0085479B">
            <w:pPr>
              <w:spacing w:line="240" w:lineRule="auto"/>
            </w:pPr>
          </w:p>
        </w:tc>
      </w:tr>
      <w:tr w:rsidR="0085479B" w:rsidRPr="00B35A3C" w14:paraId="6B99FE74" w14:textId="77777777" w:rsidTr="00937A27">
        <w:trPr>
          <w:cantSplit/>
          <w:trHeight w:val="418"/>
        </w:trPr>
        <w:tc>
          <w:tcPr>
            <w:tcW w:w="2622" w:type="dxa"/>
            <w:vAlign w:val="center"/>
          </w:tcPr>
          <w:p w14:paraId="0BB8A115" w14:textId="77777777" w:rsidR="0085479B" w:rsidRPr="00E46E65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 w:rsidRPr="00E46E65">
              <w:rPr>
                <w:rFonts w:ascii="Calibri" w:hAnsi="Calibri"/>
                <w:b/>
              </w:rPr>
              <w:t>Adresa</w:t>
            </w:r>
            <w:r>
              <w:rPr>
                <w:rFonts w:ascii="Calibri" w:hAnsi="Calibri"/>
                <w:b/>
              </w:rPr>
              <w:t xml:space="preserve"> sídla</w:t>
            </w:r>
            <w:r w:rsidRPr="00E46E65">
              <w:rPr>
                <w:rFonts w:ascii="Calibri" w:hAnsi="Calibri"/>
                <w:b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14:paraId="45085462" w14:textId="77777777" w:rsidR="0085479B" w:rsidRPr="00B35A3C" w:rsidRDefault="0085479B" w:rsidP="0085479B">
            <w:pPr>
              <w:spacing w:line="240" w:lineRule="auto"/>
            </w:pPr>
          </w:p>
        </w:tc>
      </w:tr>
      <w:tr w:rsidR="0085479B" w:rsidRPr="00B35A3C" w14:paraId="675BBDBC" w14:textId="77777777" w:rsidTr="00937A27">
        <w:trPr>
          <w:cantSplit/>
          <w:trHeight w:val="423"/>
        </w:trPr>
        <w:tc>
          <w:tcPr>
            <w:tcW w:w="2622" w:type="dxa"/>
            <w:vAlign w:val="center"/>
          </w:tcPr>
          <w:p w14:paraId="0DC39397" w14:textId="77777777" w:rsidR="0085479B" w:rsidRPr="00E46E65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 w:rsidRPr="00E46E65">
              <w:rPr>
                <w:rFonts w:ascii="Calibri" w:hAnsi="Calibri"/>
                <w:b/>
              </w:rPr>
              <w:t>IČO:</w:t>
            </w:r>
          </w:p>
        </w:tc>
        <w:tc>
          <w:tcPr>
            <w:tcW w:w="3677" w:type="dxa"/>
            <w:vAlign w:val="center"/>
          </w:tcPr>
          <w:p w14:paraId="2301CD9E" w14:textId="77777777" w:rsidR="0085479B" w:rsidRPr="00B35A3C" w:rsidRDefault="0085479B" w:rsidP="0085479B">
            <w:pPr>
              <w:spacing w:line="240" w:lineRule="auto"/>
            </w:pPr>
          </w:p>
        </w:tc>
        <w:tc>
          <w:tcPr>
            <w:tcW w:w="892" w:type="dxa"/>
            <w:vAlign w:val="center"/>
          </w:tcPr>
          <w:p w14:paraId="1739DE00" w14:textId="77777777" w:rsidR="0085479B" w:rsidRPr="00E46E65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 w:rsidRPr="00E46E65">
              <w:rPr>
                <w:rFonts w:ascii="Calibri" w:hAnsi="Calibri"/>
                <w:b/>
              </w:rPr>
              <w:t>Web:</w:t>
            </w:r>
          </w:p>
        </w:tc>
        <w:tc>
          <w:tcPr>
            <w:tcW w:w="2660" w:type="dxa"/>
            <w:vAlign w:val="center"/>
          </w:tcPr>
          <w:p w14:paraId="220650F0" w14:textId="77777777" w:rsidR="0085479B" w:rsidRPr="00B35A3C" w:rsidRDefault="0085479B" w:rsidP="0085479B">
            <w:pPr>
              <w:spacing w:line="240" w:lineRule="auto"/>
            </w:pPr>
          </w:p>
        </w:tc>
      </w:tr>
      <w:tr w:rsidR="0085479B" w:rsidRPr="00B35A3C" w14:paraId="0C4C336D" w14:textId="77777777" w:rsidTr="00937A27">
        <w:trPr>
          <w:cantSplit/>
          <w:trHeight w:val="416"/>
        </w:trPr>
        <w:tc>
          <w:tcPr>
            <w:tcW w:w="2622" w:type="dxa"/>
            <w:vMerge w:val="restart"/>
            <w:vAlign w:val="center"/>
          </w:tcPr>
          <w:p w14:paraId="458AB821" w14:textId="77777777" w:rsidR="0085479B" w:rsidRPr="00E46E65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 w:rsidRPr="00E46E65">
              <w:rPr>
                <w:rFonts w:ascii="Calibri" w:hAnsi="Calibri"/>
                <w:b/>
              </w:rPr>
              <w:t>Kontaktní osoba:</w:t>
            </w:r>
          </w:p>
        </w:tc>
        <w:tc>
          <w:tcPr>
            <w:tcW w:w="3677" w:type="dxa"/>
            <w:vMerge w:val="restart"/>
            <w:vAlign w:val="center"/>
          </w:tcPr>
          <w:p w14:paraId="75C693DD" w14:textId="77777777" w:rsidR="0085479B" w:rsidRPr="00B35A3C" w:rsidRDefault="0085479B" w:rsidP="0085479B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892" w:type="dxa"/>
            <w:vAlign w:val="center"/>
          </w:tcPr>
          <w:p w14:paraId="5E23893B" w14:textId="77777777" w:rsidR="0085479B" w:rsidRPr="00E46E65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 w:rsidRPr="00E46E65">
              <w:rPr>
                <w:rFonts w:ascii="Calibri" w:hAnsi="Calibri"/>
                <w:b/>
              </w:rPr>
              <w:t>Telefon:</w:t>
            </w:r>
          </w:p>
        </w:tc>
        <w:tc>
          <w:tcPr>
            <w:tcW w:w="2660" w:type="dxa"/>
            <w:vAlign w:val="center"/>
          </w:tcPr>
          <w:p w14:paraId="145497B2" w14:textId="77777777" w:rsidR="0085479B" w:rsidRPr="00B35A3C" w:rsidRDefault="0085479B" w:rsidP="0085479B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85479B" w:rsidRPr="00B35A3C" w14:paraId="70B039F7" w14:textId="77777777" w:rsidTr="00937A27">
        <w:trPr>
          <w:cantSplit/>
          <w:trHeight w:val="408"/>
        </w:trPr>
        <w:tc>
          <w:tcPr>
            <w:tcW w:w="2622" w:type="dxa"/>
            <w:vMerge/>
            <w:vAlign w:val="center"/>
          </w:tcPr>
          <w:p w14:paraId="625D9312" w14:textId="77777777" w:rsidR="0085479B" w:rsidRDefault="0085479B" w:rsidP="0085479B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3677" w:type="dxa"/>
            <w:vMerge/>
            <w:vAlign w:val="center"/>
          </w:tcPr>
          <w:p w14:paraId="3ADFF567" w14:textId="77777777" w:rsidR="0085479B" w:rsidRPr="00B35A3C" w:rsidRDefault="0085479B" w:rsidP="0085479B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892" w:type="dxa"/>
            <w:vAlign w:val="center"/>
          </w:tcPr>
          <w:p w14:paraId="3CD63E6B" w14:textId="77777777" w:rsidR="0085479B" w:rsidRPr="00E46E65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 w:rsidRPr="00E46E65">
              <w:rPr>
                <w:rFonts w:ascii="Calibri" w:hAnsi="Calibri"/>
                <w:b/>
              </w:rPr>
              <w:t>E-mail:</w:t>
            </w:r>
          </w:p>
        </w:tc>
        <w:tc>
          <w:tcPr>
            <w:tcW w:w="2660" w:type="dxa"/>
            <w:vAlign w:val="center"/>
          </w:tcPr>
          <w:p w14:paraId="02256C16" w14:textId="77777777" w:rsidR="0085479B" w:rsidRPr="00B35A3C" w:rsidRDefault="0085479B" w:rsidP="0085479B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85479B" w:rsidRPr="00B35A3C" w14:paraId="1D7B390F" w14:textId="77777777" w:rsidTr="00937A27">
        <w:trPr>
          <w:cantSplit/>
          <w:trHeight w:val="454"/>
        </w:trPr>
        <w:tc>
          <w:tcPr>
            <w:tcW w:w="2622" w:type="dxa"/>
            <w:vAlign w:val="center"/>
          </w:tcPr>
          <w:p w14:paraId="33ACBEDB" w14:textId="77777777" w:rsidR="0085479B" w:rsidRPr="00F55E4B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 w:rsidRPr="00F55E4B">
              <w:rPr>
                <w:rFonts w:ascii="Calibri" w:hAnsi="Calibri"/>
                <w:b/>
              </w:rPr>
              <w:t>Požadovaná výstavní plocha (m</w:t>
            </w:r>
            <w:r w:rsidRPr="00C80A4D">
              <w:rPr>
                <w:rFonts w:ascii="Calibri" w:hAnsi="Calibri" w:cs="Calibri"/>
                <w:b/>
                <w:iCs/>
                <w:vertAlign w:val="superscript"/>
              </w:rPr>
              <w:t>2</w:t>
            </w:r>
            <w:r w:rsidRPr="00C80A4D">
              <w:rPr>
                <w:rFonts w:ascii="Calibri" w:hAnsi="Calibri"/>
                <w:b/>
              </w:rPr>
              <w:t>)</w:t>
            </w:r>
            <w:r w:rsidRPr="00F55E4B">
              <w:rPr>
                <w:rFonts w:ascii="Calibri" w:hAnsi="Calibri"/>
                <w:b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14:paraId="0522A75C" w14:textId="77777777" w:rsidR="0085479B" w:rsidRPr="00B35A3C" w:rsidRDefault="0085479B" w:rsidP="0085479B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85479B" w:rsidRPr="00B35A3C" w14:paraId="3E967187" w14:textId="77777777" w:rsidTr="00937A27">
        <w:trPr>
          <w:cantSplit/>
          <w:trHeight w:val="436"/>
        </w:trPr>
        <w:tc>
          <w:tcPr>
            <w:tcW w:w="2622" w:type="dxa"/>
            <w:vAlign w:val="center"/>
          </w:tcPr>
          <w:p w14:paraId="1B48B69D" w14:textId="77777777" w:rsidR="0085479B" w:rsidRPr="00F55E4B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Vystavované exponáty:</w:t>
            </w:r>
          </w:p>
        </w:tc>
        <w:tc>
          <w:tcPr>
            <w:tcW w:w="7229" w:type="dxa"/>
            <w:gridSpan w:val="3"/>
            <w:vAlign w:val="center"/>
          </w:tcPr>
          <w:p w14:paraId="4F92676C" w14:textId="77777777" w:rsidR="0085479B" w:rsidRPr="00B35A3C" w:rsidRDefault="0085479B" w:rsidP="0085479B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85479B" w:rsidRPr="00B35A3C" w14:paraId="3952B114" w14:textId="77777777" w:rsidTr="00937A27">
        <w:trPr>
          <w:cantSplit/>
          <w:trHeight w:val="454"/>
        </w:trPr>
        <w:tc>
          <w:tcPr>
            <w:tcW w:w="2622" w:type="dxa"/>
            <w:vAlign w:val="center"/>
          </w:tcPr>
          <w:p w14:paraId="2C8E12F9" w14:textId="77777777" w:rsidR="0085479B" w:rsidRPr="00F55E4B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 w:rsidRPr="00F55E4B">
              <w:rPr>
                <w:rFonts w:ascii="Calibri" w:hAnsi="Calibri"/>
                <w:b/>
              </w:rPr>
              <w:t xml:space="preserve">Zástupce </w:t>
            </w:r>
            <w:r>
              <w:rPr>
                <w:rFonts w:ascii="Calibri" w:hAnsi="Calibri"/>
                <w:b/>
              </w:rPr>
              <w:t xml:space="preserve">přítomný </w:t>
            </w:r>
            <w:r w:rsidRPr="00F55E4B">
              <w:rPr>
                <w:rFonts w:ascii="Calibri" w:hAnsi="Calibri"/>
                <w:b/>
              </w:rPr>
              <w:t>na</w:t>
            </w:r>
            <w:r>
              <w:rPr>
                <w:rFonts w:ascii="Calibri" w:hAnsi="Calibri"/>
                <w:b/>
              </w:rPr>
              <w:t> </w:t>
            </w:r>
            <w:r w:rsidRPr="00F55E4B">
              <w:rPr>
                <w:rFonts w:ascii="Calibri" w:hAnsi="Calibri"/>
                <w:b/>
              </w:rPr>
              <w:t>veletrhu:</w:t>
            </w:r>
          </w:p>
        </w:tc>
        <w:tc>
          <w:tcPr>
            <w:tcW w:w="7229" w:type="dxa"/>
            <w:gridSpan w:val="3"/>
            <w:vAlign w:val="center"/>
          </w:tcPr>
          <w:p w14:paraId="617AA682" w14:textId="77777777" w:rsidR="0085479B" w:rsidRPr="00B35A3C" w:rsidRDefault="0085479B" w:rsidP="0085479B">
            <w:pPr>
              <w:spacing w:line="240" w:lineRule="auto"/>
              <w:rPr>
                <w:rFonts w:ascii="Calibri" w:hAnsi="Calibri"/>
              </w:rPr>
            </w:pPr>
          </w:p>
        </w:tc>
      </w:tr>
    </w:tbl>
    <w:p w14:paraId="34601CAA" w14:textId="77777777" w:rsidR="0085479B" w:rsidRPr="00B74CB6" w:rsidRDefault="0085479B" w:rsidP="00854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jc w:val="both"/>
        <w:rPr>
          <w:rFonts w:ascii="Calibri" w:hAnsi="Calibri" w:cs="Calibri"/>
          <w:b/>
          <w:iCs/>
        </w:rPr>
      </w:pPr>
      <w:r w:rsidRPr="005D4493">
        <w:rPr>
          <w:rFonts w:ascii="Calibri" w:hAnsi="Calibri" w:cs="Calibri"/>
          <w:b/>
          <w:iCs/>
        </w:rPr>
        <w:t>Povinností vystavovatele je zaslat</w:t>
      </w:r>
      <w:r>
        <w:rPr>
          <w:rFonts w:ascii="Calibri" w:hAnsi="Calibri" w:cs="Calibri"/>
          <w:b/>
          <w:iCs/>
        </w:rPr>
        <w:t xml:space="preserve"> </w:t>
      </w:r>
      <w:r w:rsidRPr="0069066B">
        <w:rPr>
          <w:rFonts w:cs="CIDFont+F2"/>
          <w:b/>
          <w:color w:val="000000"/>
        </w:rPr>
        <w:t xml:space="preserve">svou přihlášku na </w:t>
      </w:r>
      <w:r w:rsidRPr="00010090">
        <w:rPr>
          <w:rFonts w:cs="CIDFont+F2"/>
          <w:b/>
          <w:color w:val="FF0000"/>
        </w:rPr>
        <w:t xml:space="preserve">MPO </w:t>
      </w:r>
      <w:r w:rsidRPr="0069066B">
        <w:rPr>
          <w:rFonts w:cs="CIDFont+F2"/>
          <w:b/>
          <w:color w:val="000000"/>
        </w:rPr>
        <w:t>prostřednictvím datové schránky, nebo e-mailem s elektronickým podpisem</w:t>
      </w:r>
      <w:r>
        <w:rPr>
          <w:rFonts w:cs="CIDFont+F2"/>
          <w:b/>
          <w:color w:val="000000"/>
        </w:rPr>
        <w:t xml:space="preserve"> na </w:t>
      </w:r>
      <w:r w:rsidRPr="005A67B5">
        <w:rPr>
          <w:rFonts w:cs="CIDFont+F2"/>
          <w:b/>
        </w:rPr>
        <w:t>posta@mpo.cz</w:t>
      </w:r>
      <w:r w:rsidRPr="0069066B">
        <w:rPr>
          <w:rFonts w:cs="CIDFont+F2"/>
          <w:b/>
          <w:color w:val="000000"/>
        </w:rPr>
        <w:t xml:space="preserve">, nebo </w:t>
      </w:r>
      <w:r>
        <w:rPr>
          <w:rFonts w:ascii="Calibri" w:hAnsi="Calibri" w:cs="Calibri"/>
          <w:b/>
          <w:iCs/>
        </w:rPr>
        <w:t>originál vyplněné a podepsané přihlášky</w:t>
      </w:r>
      <w:r w:rsidRPr="005D4493">
        <w:rPr>
          <w:rFonts w:ascii="Calibri" w:hAnsi="Calibri" w:cs="Calibri"/>
          <w:b/>
          <w:iCs/>
        </w:rPr>
        <w:t xml:space="preserve"> </w:t>
      </w:r>
      <w:r>
        <w:rPr>
          <w:rFonts w:ascii="Calibri" w:hAnsi="Calibri" w:cs="Calibri"/>
          <w:b/>
          <w:iCs/>
        </w:rPr>
        <w:t xml:space="preserve">doručit </w:t>
      </w:r>
      <w:r w:rsidRPr="005D4493">
        <w:rPr>
          <w:rFonts w:ascii="Calibri" w:hAnsi="Calibri" w:cs="Calibri"/>
          <w:b/>
          <w:iCs/>
        </w:rPr>
        <w:t>poštou</w:t>
      </w:r>
      <w:r>
        <w:rPr>
          <w:rFonts w:ascii="Calibri" w:hAnsi="Calibri" w:cs="Calibri"/>
          <w:b/>
          <w:iCs/>
        </w:rPr>
        <w:t xml:space="preserve"> (nebo osobně na podatelnu)</w:t>
      </w:r>
      <w:r w:rsidRPr="005D4493">
        <w:rPr>
          <w:rFonts w:ascii="Calibri" w:hAnsi="Calibri" w:cs="Calibri"/>
          <w:b/>
          <w:iCs/>
        </w:rPr>
        <w:t xml:space="preserve"> na adresu</w:t>
      </w:r>
      <w:r>
        <w:rPr>
          <w:rFonts w:ascii="Calibri" w:hAnsi="Calibri" w:cs="Calibri"/>
          <w:b/>
          <w:iCs/>
        </w:rPr>
        <w:t xml:space="preserve">: </w:t>
      </w:r>
      <w:r w:rsidRPr="005D4493">
        <w:rPr>
          <w:rFonts w:ascii="Calibri" w:hAnsi="Calibri" w:cs="Calibri"/>
          <w:b/>
          <w:iCs/>
        </w:rPr>
        <w:t>MPO ČR, odbor</w:t>
      </w:r>
      <w:r>
        <w:rPr>
          <w:rFonts w:ascii="Calibri" w:hAnsi="Calibri" w:cs="Calibri"/>
          <w:b/>
          <w:iCs/>
        </w:rPr>
        <w:t xml:space="preserve"> podpory exportu</w:t>
      </w:r>
      <w:r w:rsidRPr="005D4493">
        <w:rPr>
          <w:rFonts w:ascii="Calibri" w:hAnsi="Calibri" w:cs="Calibri"/>
          <w:b/>
          <w:iCs/>
        </w:rPr>
        <w:t xml:space="preserve">, </w:t>
      </w:r>
      <w:r>
        <w:rPr>
          <w:rFonts w:ascii="Calibri" w:hAnsi="Calibri" w:cs="Calibri"/>
          <w:b/>
          <w:iCs/>
        </w:rPr>
        <w:t>Na Františku 32</w:t>
      </w:r>
      <w:r w:rsidRPr="005D4493">
        <w:rPr>
          <w:rFonts w:ascii="Calibri" w:hAnsi="Calibri" w:cs="Calibri"/>
          <w:b/>
          <w:iCs/>
        </w:rPr>
        <w:t>, 11</w:t>
      </w:r>
      <w:r>
        <w:rPr>
          <w:rFonts w:ascii="Calibri" w:hAnsi="Calibri" w:cs="Calibri"/>
          <w:b/>
          <w:iCs/>
        </w:rPr>
        <w:t>0</w:t>
      </w:r>
      <w:r w:rsidRPr="005D4493">
        <w:rPr>
          <w:rFonts w:ascii="Calibri" w:hAnsi="Calibri" w:cs="Calibri"/>
          <w:b/>
          <w:iCs/>
        </w:rPr>
        <w:t xml:space="preserve"> </w:t>
      </w:r>
      <w:r>
        <w:rPr>
          <w:rFonts w:ascii="Calibri" w:hAnsi="Calibri" w:cs="Calibri"/>
          <w:b/>
          <w:iCs/>
        </w:rPr>
        <w:t>15</w:t>
      </w:r>
      <w:r w:rsidRPr="005D4493">
        <w:rPr>
          <w:rFonts w:ascii="Calibri" w:hAnsi="Calibri" w:cs="Calibri"/>
          <w:b/>
          <w:iCs/>
        </w:rPr>
        <w:t xml:space="preserve"> Praha 1</w:t>
      </w:r>
      <w:r>
        <w:rPr>
          <w:rFonts w:ascii="Calibri" w:hAnsi="Calibri" w:cs="Calibri"/>
          <w:b/>
          <w:iCs/>
        </w:rPr>
        <w:t>.</w:t>
      </w:r>
    </w:p>
    <w:tbl>
      <w:tblPr>
        <w:tblpPr w:leftFromText="141" w:rightFromText="141" w:vertAnchor="text" w:horzAnchor="margin" w:tblpX="-147" w:tblpY="-34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719"/>
        <w:gridCol w:w="1559"/>
        <w:gridCol w:w="2116"/>
      </w:tblGrid>
      <w:tr w:rsidR="0085479B" w:rsidRPr="00B35A3C" w14:paraId="6BEB53F5" w14:textId="77777777" w:rsidTr="0085479B">
        <w:trPr>
          <w:cantSplit/>
          <w:trHeight w:val="2537"/>
        </w:trPr>
        <w:tc>
          <w:tcPr>
            <w:tcW w:w="9938" w:type="dxa"/>
            <w:gridSpan w:val="4"/>
            <w:vAlign w:val="center"/>
          </w:tcPr>
          <w:p w14:paraId="66387BC6" w14:textId="77777777" w:rsidR="0085479B" w:rsidRPr="00906A0B" w:rsidRDefault="0085479B" w:rsidP="007317D0">
            <w:pPr>
              <w:spacing w:after="0"/>
              <w:rPr>
                <w:rFonts w:ascii="Calibri" w:hAnsi="Calibri"/>
                <w:b/>
              </w:rPr>
            </w:pPr>
            <w:r w:rsidRPr="00906A0B">
              <w:rPr>
                <w:rFonts w:ascii="Calibri" w:hAnsi="Calibri"/>
                <w:b/>
              </w:rPr>
              <w:t>Prohlášení:</w:t>
            </w:r>
          </w:p>
          <w:p w14:paraId="1FF148DA" w14:textId="77777777" w:rsidR="0085479B" w:rsidRPr="0085479B" w:rsidRDefault="0085479B" w:rsidP="0085479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85479B">
              <w:rPr>
                <w:rFonts w:ascii="Calibri" w:hAnsi="Calibri"/>
                <w:sz w:val="16"/>
                <w:szCs w:val="16"/>
              </w:rPr>
              <w:t xml:space="preserve">Vystavovatel ke dni podání této přihlášky nemá vůči orgánům státní správy či samosprávy žádné závazky po lhůtě splatnosti. </w:t>
            </w:r>
          </w:p>
          <w:p w14:paraId="06849895" w14:textId="77777777" w:rsidR="0085479B" w:rsidRPr="0085479B" w:rsidRDefault="0085479B" w:rsidP="0085479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85479B">
              <w:rPr>
                <w:rFonts w:ascii="Calibri" w:hAnsi="Calibri"/>
                <w:sz w:val="16"/>
                <w:szCs w:val="16"/>
              </w:rPr>
              <w:t>Vystavovatel bere na vědomí podmínky jednotlivých kategorií tak, jak jsou uvedeny v </w:t>
            </w:r>
            <w:r w:rsidRPr="0085479B">
              <w:rPr>
                <w:rFonts w:ascii="Calibri" w:hAnsi="Calibri"/>
                <w:i/>
                <w:sz w:val="16"/>
                <w:szCs w:val="16"/>
              </w:rPr>
              <w:t>„Podmínkách pro organizování a financování národních výstav a českých oficiálních účastí na mezinárodních veletrzích a výstavách v zahraničí v roce 2023 - 2024“</w:t>
            </w:r>
            <w:r w:rsidRPr="0085479B">
              <w:rPr>
                <w:rFonts w:ascii="Calibri" w:hAnsi="Calibri"/>
                <w:sz w:val="16"/>
                <w:szCs w:val="16"/>
              </w:rPr>
              <w:t xml:space="preserve">, dostupných na </w:t>
            </w:r>
            <w:hyperlink r:id="rId8" w:history="1">
              <w:r w:rsidRPr="0085479B">
                <w:rPr>
                  <w:rStyle w:val="Hypertextovodkaz"/>
                  <w:rFonts w:ascii="Calibri" w:hAnsi="Calibri"/>
                  <w:sz w:val="16"/>
                  <w:szCs w:val="16"/>
                </w:rPr>
                <w:t>http://www.mpo.cz/cz/zahranicni-obchod/podpora-exportu/</w:t>
              </w:r>
            </w:hyperlink>
            <w:r w:rsidRPr="0085479B">
              <w:rPr>
                <w:rFonts w:ascii="Calibri" w:hAnsi="Calibri"/>
                <w:sz w:val="16"/>
                <w:szCs w:val="16"/>
              </w:rPr>
              <w:t>, a zavazuje se jimi řídit.</w:t>
            </w:r>
          </w:p>
          <w:p w14:paraId="27DE4740" w14:textId="77777777" w:rsidR="0085479B" w:rsidRPr="0085479B" w:rsidRDefault="0085479B" w:rsidP="0085479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85479B">
              <w:rPr>
                <w:rFonts w:ascii="Calibri" w:hAnsi="Calibri"/>
                <w:sz w:val="16"/>
                <w:szCs w:val="16"/>
              </w:rPr>
              <w:t>Vystavovatel je povinen poskytnout součinnost vybranému realizátorovi v průběhu přípravy účasti na veletrhu.</w:t>
            </w:r>
          </w:p>
          <w:p w14:paraId="156021CB" w14:textId="77777777" w:rsidR="0085479B" w:rsidRPr="0085479B" w:rsidRDefault="0085479B" w:rsidP="0085479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85479B">
              <w:rPr>
                <w:rFonts w:ascii="Calibri" w:hAnsi="Calibri"/>
                <w:sz w:val="16"/>
                <w:szCs w:val="16"/>
              </w:rPr>
              <w:t>Vystavovatel bere na vědomí podmínky daného veletrhu stanovené příslušnou veletržní správou, zavazuje se jimi řídit a v případě jejich nedodržení uhradit z toho plynoucí sankce.</w:t>
            </w:r>
          </w:p>
          <w:p w14:paraId="23FD1D6C" w14:textId="77777777" w:rsidR="0085479B" w:rsidRPr="0085479B" w:rsidRDefault="0085479B" w:rsidP="0085479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85479B">
              <w:rPr>
                <w:rFonts w:ascii="Calibri" w:hAnsi="Calibri"/>
                <w:sz w:val="16"/>
                <w:szCs w:val="16"/>
              </w:rPr>
              <w:t>Pokud se již závazně přihlášený vystavovatel z účasti odhlásí po uplynutí lhůty k podávání přihlášek, či pokud se závazně přihlášený vystavovatel veletrhu nezúčastní, je povinen prokazatelně vzniklé náklady uhradit.  V případě zrušení akce v důsledku stornování přihlášek vystavovatelů po stanoveném termínu pro podání přihlášek, se tito vystavovatelé vystavují nebezpečí, že po nich bude vymáhána náhrada škody v souladu s platnými právními předpisy.</w:t>
            </w:r>
          </w:p>
          <w:p w14:paraId="405E864F" w14:textId="77777777" w:rsidR="0085479B" w:rsidRPr="007317D0" w:rsidRDefault="0085479B" w:rsidP="0085479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Calibri" w:hAnsi="Calibri"/>
              </w:rPr>
            </w:pPr>
            <w:r w:rsidRPr="0085479B">
              <w:rPr>
                <w:rFonts w:ascii="Calibri" w:hAnsi="Calibri"/>
                <w:sz w:val="16"/>
                <w:szCs w:val="16"/>
              </w:rPr>
              <w:t>Vystavovatel se zavazuje poskytnout písemnou zpětnou vazbu MPO, týkající se přínosů plynoucích z účasti na veletrhu a dosažených komerčních efektů a to jak bezprostředně po konání veletrhu, tak i s časovým odstupem až 9 měsíců po konání veletrhu.</w:t>
            </w:r>
          </w:p>
          <w:p w14:paraId="055368E2" w14:textId="77777777" w:rsidR="007317D0" w:rsidRPr="00B35A3C" w:rsidRDefault="007317D0" w:rsidP="007317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/>
              </w:rPr>
            </w:pPr>
            <w:permStart w:id="1214733569" w:edGrp="everyone"/>
            <w:permEnd w:id="1214733569"/>
          </w:p>
        </w:tc>
      </w:tr>
      <w:tr w:rsidR="0085479B" w:rsidRPr="00B35A3C" w14:paraId="5FF5493D" w14:textId="77777777" w:rsidTr="0085479B">
        <w:trPr>
          <w:trHeight w:val="616"/>
        </w:trPr>
        <w:tc>
          <w:tcPr>
            <w:tcW w:w="3544" w:type="dxa"/>
            <w:vAlign w:val="center"/>
          </w:tcPr>
          <w:p w14:paraId="3E00BE23" w14:textId="77777777" w:rsidR="0085479B" w:rsidRPr="00F55E4B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 w:rsidRPr="00F55E4B">
              <w:rPr>
                <w:rFonts w:ascii="Calibri" w:hAnsi="Calibri"/>
                <w:b/>
              </w:rPr>
              <w:t>Jméno a</w:t>
            </w:r>
            <w:r>
              <w:rPr>
                <w:rFonts w:ascii="Calibri" w:hAnsi="Calibri"/>
                <w:b/>
              </w:rPr>
              <w:t> </w:t>
            </w:r>
            <w:r w:rsidRPr="00F55E4B">
              <w:rPr>
                <w:rFonts w:ascii="Calibri" w:hAnsi="Calibri"/>
                <w:b/>
              </w:rPr>
              <w:t xml:space="preserve">funkce </w:t>
            </w:r>
            <w:r>
              <w:rPr>
                <w:rFonts w:ascii="Calibri" w:hAnsi="Calibri"/>
                <w:b/>
              </w:rPr>
              <w:t>osoby oprávněné jednat jménem či za vystavovatele</w:t>
            </w:r>
            <w:r w:rsidRPr="00F55E4B">
              <w:rPr>
                <w:rFonts w:ascii="Calibri" w:hAnsi="Calibri"/>
                <w:b/>
              </w:rPr>
              <w:t>:</w:t>
            </w:r>
          </w:p>
        </w:tc>
        <w:tc>
          <w:tcPr>
            <w:tcW w:w="2719" w:type="dxa"/>
            <w:vAlign w:val="center"/>
          </w:tcPr>
          <w:p w14:paraId="3D8B205A" w14:textId="77777777" w:rsidR="0085479B" w:rsidRPr="00B35A3C" w:rsidRDefault="0085479B" w:rsidP="0085479B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1D64FC28" w14:textId="77777777" w:rsidR="0085479B" w:rsidRPr="00F55E4B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 w:rsidRPr="00F55E4B">
              <w:rPr>
                <w:rFonts w:ascii="Calibri" w:hAnsi="Calibri"/>
                <w:b/>
              </w:rPr>
              <w:t>Datum, razítko a</w:t>
            </w:r>
            <w:r>
              <w:rPr>
                <w:rFonts w:ascii="Calibri" w:hAnsi="Calibri"/>
                <w:b/>
              </w:rPr>
              <w:t> </w:t>
            </w:r>
            <w:r w:rsidRPr="00F55E4B">
              <w:rPr>
                <w:rFonts w:ascii="Calibri" w:hAnsi="Calibri"/>
                <w:b/>
              </w:rPr>
              <w:t>podpis:</w:t>
            </w:r>
          </w:p>
        </w:tc>
        <w:tc>
          <w:tcPr>
            <w:tcW w:w="2116" w:type="dxa"/>
            <w:vAlign w:val="center"/>
          </w:tcPr>
          <w:p w14:paraId="462A4DBE" w14:textId="77777777" w:rsidR="0085479B" w:rsidRPr="00B35A3C" w:rsidRDefault="0085479B" w:rsidP="0085479B">
            <w:pPr>
              <w:spacing w:line="240" w:lineRule="auto"/>
              <w:rPr>
                <w:rFonts w:ascii="Calibri" w:hAnsi="Calibri"/>
              </w:rPr>
            </w:pPr>
          </w:p>
        </w:tc>
      </w:tr>
    </w:tbl>
    <w:p w14:paraId="6007937B" w14:textId="77777777" w:rsidR="0085479B" w:rsidRDefault="0085479B" w:rsidP="00037188">
      <w:pPr>
        <w:pStyle w:val="Normlnweb"/>
        <w:spacing w:line="264" w:lineRule="auto"/>
        <w:jc w:val="both"/>
        <w:rPr>
          <w:rFonts w:asciiTheme="minorHAnsi" w:hAnsiTheme="minorHAnsi" w:cstheme="minorHAnsi"/>
        </w:rPr>
        <w:sectPr w:rsidR="0085479B" w:rsidSect="000720FA">
          <w:headerReference w:type="default" r:id="rId9"/>
          <w:pgSz w:w="11906" w:h="16838"/>
          <w:pgMar w:top="1418" w:right="1134" w:bottom="851" w:left="1134" w:header="709" w:footer="709" w:gutter="0"/>
          <w:cols w:space="708"/>
        </w:sectPr>
      </w:pPr>
    </w:p>
    <w:p w14:paraId="1DB1CC39" w14:textId="77777777" w:rsidR="0085479B" w:rsidRPr="003C4E81" w:rsidRDefault="0085479B" w:rsidP="0085479B">
      <w:pPr>
        <w:spacing w:after="0" w:line="276" w:lineRule="auto"/>
        <w:jc w:val="center"/>
        <w:rPr>
          <w:rFonts w:cstheme="minorHAnsi"/>
          <w:b/>
          <w:sz w:val="32"/>
        </w:rPr>
      </w:pPr>
      <w:r w:rsidRPr="003C4E81">
        <w:rPr>
          <w:rFonts w:cstheme="minorHAnsi"/>
          <w:b/>
          <w:sz w:val="32"/>
        </w:rPr>
        <w:lastRenderedPageBreak/>
        <w:t>Čestné prohlášení</w:t>
      </w:r>
    </w:p>
    <w:p w14:paraId="48F467D2" w14:textId="77777777" w:rsidR="0085479B" w:rsidRPr="0072368E" w:rsidRDefault="0085479B" w:rsidP="0085479B">
      <w:pPr>
        <w:spacing w:line="276" w:lineRule="auto"/>
        <w:jc w:val="center"/>
        <w:rPr>
          <w:rFonts w:cstheme="minorHAnsi"/>
          <w:sz w:val="20"/>
        </w:rPr>
      </w:pPr>
      <w:r w:rsidRPr="0072368E">
        <w:rPr>
          <w:rFonts w:cstheme="minorHAnsi"/>
          <w:sz w:val="20"/>
        </w:rPr>
        <w:t>Pro účely čerpání programů podpory exportu realizovaných Ministerstvem průmyslu a obchodu ČR (MPO)</w:t>
      </w:r>
    </w:p>
    <w:p w14:paraId="633FB735" w14:textId="77777777" w:rsidR="0085479B" w:rsidRPr="000541F3" w:rsidRDefault="0085479B" w:rsidP="0085479B">
      <w:pPr>
        <w:spacing w:before="240" w:after="100" w:line="264" w:lineRule="auto"/>
        <w:jc w:val="both"/>
        <w:rPr>
          <w:rFonts w:cstheme="minorHAnsi"/>
          <w:b/>
        </w:rPr>
      </w:pPr>
      <w:r w:rsidRPr="000541F3">
        <w:rPr>
          <w:rFonts w:cstheme="minorHAnsi"/>
          <w:b/>
        </w:rPr>
        <w:t>Čestně prohlašuji, jménem společnosti, kterou jsem oprávněn zastupovat, že:</w:t>
      </w:r>
    </w:p>
    <w:p w14:paraId="1E6456E1" w14:textId="77777777" w:rsidR="0085479B" w:rsidRPr="000541F3" w:rsidRDefault="0085479B" w:rsidP="0085479B">
      <w:pPr>
        <w:pStyle w:val="Odstavecseseznamem"/>
        <w:numPr>
          <w:ilvl w:val="0"/>
          <w:numId w:val="40"/>
        </w:numPr>
        <w:spacing w:after="100" w:line="264" w:lineRule="auto"/>
        <w:jc w:val="both"/>
        <w:rPr>
          <w:rFonts w:cstheme="minorHAnsi"/>
        </w:rPr>
      </w:pPr>
      <w:r>
        <w:rPr>
          <w:rFonts w:cstheme="minorHAnsi"/>
        </w:rPr>
        <w:t>J</w:t>
      </w:r>
      <w:r w:rsidRPr="000541F3">
        <w:rPr>
          <w:rFonts w:cstheme="minorHAnsi"/>
        </w:rPr>
        <w:t xml:space="preserve">sem daňový rezident v ČR a nemám virtuální sídlo, </w:t>
      </w:r>
      <w:r w:rsidRPr="000541F3">
        <w:rPr>
          <w:rFonts w:eastAsia="Arial" w:cstheme="minorHAnsi"/>
          <w:color w:val="auto"/>
          <w:lang w:eastAsia="cs-CZ" w:bidi="cs-CZ"/>
        </w:rPr>
        <w:t>jsem daňovým subjektem dle zákona č.</w:t>
      </w:r>
      <w:r>
        <w:rPr>
          <w:rFonts w:eastAsia="Arial" w:cstheme="minorHAnsi"/>
          <w:color w:val="auto"/>
          <w:lang w:eastAsia="cs-CZ" w:bidi="cs-CZ"/>
        </w:rPr>
        <w:t> </w:t>
      </w:r>
      <w:r w:rsidRPr="000541F3">
        <w:rPr>
          <w:rFonts w:eastAsia="Arial" w:cstheme="minorHAnsi"/>
          <w:color w:val="auto"/>
          <w:lang w:eastAsia="cs-CZ" w:bidi="cs-CZ"/>
        </w:rPr>
        <w:t>280/2009</w:t>
      </w:r>
      <w:r>
        <w:rPr>
          <w:rFonts w:eastAsia="Arial" w:cstheme="minorHAnsi"/>
          <w:color w:val="auto"/>
          <w:lang w:eastAsia="cs-CZ" w:bidi="cs-CZ"/>
        </w:rPr>
        <w:t> </w:t>
      </w:r>
      <w:r w:rsidRPr="000541F3">
        <w:rPr>
          <w:rFonts w:eastAsia="Arial" w:cstheme="minorHAnsi"/>
          <w:color w:val="auto"/>
          <w:lang w:eastAsia="cs-CZ" w:bidi="cs-CZ"/>
        </w:rPr>
        <w:t>Sb., daňov</w:t>
      </w:r>
      <w:r>
        <w:rPr>
          <w:rFonts w:eastAsia="Arial" w:cstheme="minorHAnsi"/>
          <w:color w:val="auto"/>
          <w:lang w:eastAsia="cs-CZ" w:bidi="cs-CZ"/>
        </w:rPr>
        <w:t xml:space="preserve">ého </w:t>
      </w:r>
      <w:r w:rsidRPr="000541F3">
        <w:rPr>
          <w:rFonts w:eastAsia="Arial" w:cstheme="minorHAnsi"/>
          <w:color w:val="auto"/>
          <w:lang w:eastAsia="cs-CZ" w:bidi="cs-CZ"/>
        </w:rPr>
        <w:t>řád</w:t>
      </w:r>
      <w:r>
        <w:rPr>
          <w:rFonts w:eastAsia="Arial" w:cstheme="minorHAnsi"/>
          <w:color w:val="auto"/>
          <w:lang w:eastAsia="cs-CZ" w:bidi="cs-CZ"/>
        </w:rPr>
        <w:t xml:space="preserve">u, </w:t>
      </w:r>
      <w:r w:rsidRPr="0072368E">
        <w:rPr>
          <w:rFonts w:eastAsia="Arial" w:cstheme="minorHAnsi"/>
          <w:color w:val="auto"/>
          <w:lang w:eastAsia="cs-CZ" w:bidi="cs-CZ"/>
        </w:rPr>
        <w:t>v platném znění</w:t>
      </w:r>
      <w:r w:rsidRPr="000541F3">
        <w:rPr>
          <w:rFonts w:eastAsia="Arial" w:cstheme="minorHAnsi"/>
          <w:color w:val="auto"/>
          <w:lang w:eastAsia="cs-CZ" w:bidi="cs-CZ"/>
        </w:rPr>
        <w:t>;</w:t>
      </w:r>
    </w:p>
    <w:p w14:paraId="0A65BB6D" w14:textId="77777777" w:rsidR="0085479B" w:rsidRPr="000541F3" w:rsidRDefault="0085479B" w:rsidP="0085479B">
      <w:pPr>
        <w:pStyle w:val="Odstavecseseznamem"/>
        <w:numPr>
          <w:ilvl w:val="0"/>
          <w:numId w:val="40"/>
        </w:numPr>
        <w:spacing w:after="100" w:line="264" w:lineRule="auto"/>
        <w:jc w:val="both"/>
        <w:rPr>
          <w:rFonts w:cstheme="minorHAnsi"/>
        </w:rPr>
      </w:pPr>
      <w:r w:rsidRPr="000541F3">
        <w:rPr>
          <w:rFonts w:cstheme="minorHAnsi"/>
        </w:rPr>
        <w:t>jsem registrován jako plátce zdravotního a sociálního pojištění;</w:t>
      </w:r>
    </w:p>
    <w:p w14:paraId="7BD3F539" w14:textId="77777777" w:rsidR="0085479B" w:rsidRPr="000541F3" w:rsidRDefault="0085479B" w:rsidP="0085479B">
      <w:pPr>
        <w:pStyle w:val="Odstavecseseznamem"/>
        <w:numPr>
          <w:ilvl w:val="0"/>
          <w:numId w:val="40"/>
        </w:numPr>
        <w:spacing w:after="100" w:line="264" w:lineRule="auto"/>
        <w:jc w:val="both"/>
        <w:rPr>
          <w:rFonts w:cstheme="minorHAnsi"/>
        </w:rPr>
      </w:pPr>
      <w:r w:rsidRPr="000541F3">
        <w:rPr>
          <w:rFonts w:eastAsia="Calibri" w:cstheme="minorHAnsi"/>
          <w:color w:val="auto"/>
        </w:rPr>
        <w:t>nejsem nespolehlivým plátcem nebo nespolehlivou osobou podle zákona č. 235/2004 Sb. o dani z přidané hodnoty</w:t>
      </w:r>
      <w:r w:rsidRPr="000541F3">
        <w:rPr>
          <w:rFonts w:eastAsia="Arial" w:cstheme="minorHAnsi"/>
          <w:color w:val="auto"/>
          <w:lang w:eastAsia="cs-CZ" w:bidi="cs-CZ"/>
        </w:rPr>
        <w:t>, v platném znění, a nemám žádné nedoplatky vůči vybraným institucím</w:t>
      </w:r>
      <w:r w:rsidRPr="000541F3">
        <w:rPr>
          <w:rStyle w:val="Znakapoznpodarou"/>
          <w:rFonts w:eastAsia="Arial" w:cstheme="minorHAnsi"/>
          <w:color w:val="auto"/>
          <w:lang w:eastAsia="cs-CZ" w:bidi="cs-CZ"/>
        </w:rPr>
        <w:footnoteReference w:id="1"/>
      </w:r>
      <w:r w:rsidRPr="000541F3">
        <w:rPr>
          <w:rFonts w:eastAsia="Arial" w:cstheme="minorHAnsi"/>
          <w:color w:val="auto"/>
          <w:lang w:eastAsia="cs-CZ" w:bidi="cs-CZ"/>
        </w:rPr>
        <w:t xml:space="preserve"> (dohoda o splátkách nebo posečkání daně podle § 156 zákona č. 280/2009 Sb., daňový řád, nejsou stavem znamenající prodlení či nedoplatky);</w:t>
      </w:r>
    </w:p>
    <w:p w14:paraId="0D73877E" w14:textId="77777777" w:rsidR="0085479B" w:rsidRPr="000541F3" w:rsidRDefault="0085479B" w:rsidP="0085479B">
      <w:pPr>
        <w:pStyle w:val="Odstavecseseznamem"/>
        <w:numPr>
          <w:ilvl w:val="0"/>
          <w:numId w:val="40"/>
        </w:numPr>
        <w:spacing w:after="100" w:line="264" w:lineRule="auto"/>
        <w:jc w:val="both"/>
        <w:rPr>
          <w:rFonts w:cstheme="minorHAnsi"/>
        </w:rPr>
      </w:pPr>
      <w:r w:rsidRPr="000541F3">
        <w:rPr>
          <w:rFonts w:cstheme="minorHAnsi"/>
        </w:rPr>
        <w:t>soud podle zákona č. 182/2006 Sb., o úpadku a způsobech jeho řešení (insolvenční zákon)</w:t>
      </w:r>
      <w:r w:rsidRPr="000541F3">
        <w:rPr>
          <w:rFonts w:eastAsia="Arial" w:cstheme="minorHAnsi"/>
          <w:color w:val="auto"/>
          <w:lang w:eastAsia="cs-CZ" w:bidi="cs-CZ"/>
        </w:rPr>
        <w:t>,</w:t>
      </w:r>
      <w:r w:rsidRPr="000541F3">
        <w:rPr>
          <w:rFonts w:cstheme="minorHAnsi"/>
        </w:rPr>
        <w:t xml:space="preserve"> v platném znění, nerozhodl o mém úpadku, stejně jako nejsem v likvidaci;</w:t>
      </w:r>
    </w:p>
    <w:p w14:paraId="2421A2F3" w14:textId="77777777" w:rsidR="0085479B" w:rsidRPr="000541F3" w:rsidRDefault="0085479B" w:rsidP="0085479B">
      <w:pPr>
        <w:pStyle w:val="Odstavecseseznamem"/>
        <w:numPr>
          <w:ilvl w:val="0"/>
          <w:numId w:val="40"/>
        </w:numPr>
        <w:spacing w:after="100" w:line="264" w:lineRule="auto"/>
        <w:jc w:val="both"/>
        <w:rPr>
          <w:rFonts w:cstheme="minorHAnsi"/>
        </w:rPr>
      </w:pPr>
      <w:r w:rsidRPr="000541F3">
        <w:rPr>
          <w:rFonts w:cstheme="minorHAnsi"/>
        </w:rPr>
        <w:t>ve sbírce listin Obchodního rejstříku zveřej</w:t>
      </w:r>
      <w:r>
        <w:rPr>
          <w:rFonts w:cstheme="minorHAnsi"/>
        </w:rPr>
        <w:t xml:space="preserve">ňuji </w:t>
      </w:r>
      <w:r w:rsidRPr="000541F3">
        <w:rPr>
          <w:rFonts w:cstheme="minorHAnsi"/>
        </w:rPr>
        <w:t xml:space="preserve">zákonem vyžadované </w:t>
      </w:r>
      <w:r>
        <w:rPr>
          <w:rFonts w:cstheme="minorHAnsi"/>
        </w:rPr>
        <w:t xml:space="preserve">dokumenty </w:t>
      </w:r>
      <w:r w:rsidRPr="000541F3">
        <w:rPr>
          <w:rFonts w:cstheme="minorHAnsi"/>
        </w:rPr>
        <w:t>v</w:t>
      </w:r>
      <w:r>
        <w:rPr>
          <w:rFonts w:cstheme="minorHAnsi"/>
        </w:rPr>
        <w:t xml:space="preserve"> požadované </w:t>
      </w:r>
      <w:r w:rsidRPr="000541F3">
        <w:rPr>
          <w:rFonts w:cstheme="minorHAnsi"/>
        </w:rPr>
        <w:t>podobě a se všemi náležitostmi a splňuji povinnosti zákona č. 37/2021 o evidenci skutečných majitelů, v platném znění;</w:t>
      </w:r>
    </w:p>
    <w:p w14:paraId="39750444" w14:textId="6A685B7B" w:rsidR="0085479B" w:rsidRPr="000541F3" w:rsidRDefault="0085479B" w:rsidP="0085479B">
      <w:pPr>
        <w:pStyle w:val="Odstavecseseznamem"/>
        <w:numPr>
          <w:ilvl w:val="0"/>
          <w:numId w:val="40"/>
        </w:numPr>
        <w:spacing w:after="100" w:line="264" w:lineRule="auto"/>
        <w:jc w:val="both"/>
        <w:rPr>
          <w:rFonts w:cstheme="minorHAnsi"/>
          <w:color w:val="auto"/>
        </w:rPr>
      </w:pPr>
      <w:r w:rsidRPr="000541F3">
        <w:rPr>
          <w:rFonts w:cstheme="minorHAnsi"/>
        </w:rPr>
        <w:t xml:space="preserve">dodržuji platné sankční seznamy </w:t>
      </w:r>
      <w:r>
        <w:rPr>
          <w:rFonts w:cstheme="minorHAnsi"/>
        </w:rPr>
        <w:t xml:space="preserve">EU a ČR </w:t>
      </w:r>
      <w:r w:rsidRPr="000541F3">
        <w:rPr>
          <w:rFonts w:cstheme="minorHAnsi"/>
        </w:rPr>
        <w:t>a nemám žádné vazby na osoby a subjekty uvedené na </w:t>
      </w:r>
      <w:r>
        <w:rPr>
          <w:rFonts w:cstheme="minorHAnsi"/>
        </w:rPr>
        <w:t xml:space="preserve">těchto </w:t>
      </w:r>
      <w:r w:rsidRPr="000541F3">
        <w:rPr>
          <w:rFonts w:cstheme="minorHAnsi"/>
        </w:rPr>
        <w:t>sankčních seznamech. N</w:t>
      </w:r>
      <w:r w:rsidRPr="000541F3">
        <w:rPr>
          <w:rFonts w:eastAsia="Arial" w:cstheme="minorHAnsi"/>
          <w:color w:val="auto"/>
          <w:lang w:eastAsia="cs-CZ" w:bidi="cs-CZ"/>
        </w:rPr>
        <w:t>ejsem subjektem figurujícím na sankčních seznamech E</w:t>
      </w:r>
      <w:r>
        <w:rPr>
          <w:rFonts w:eastAsia="Arial" w:cstheme="minorHAnsi"/>
          <w:color w:val="auto"/>
          <w:lang w:eastAsia="cs-CZ" w:bidi="cs-CZ"/>
        </w:rPr>
        <w:t xml:space="preserve">U a ČR, </w:t>
      </w:r>
      <w:r w:rsidRPr="000541F3">
        <w:rPr>
          <w:rFonts w:eastAsia="Arial" w:cstheme="minorHAnsi"/>
          <w:color w:val="auto"/>
          <w:lang w:eastAsia="cs-CZ" w:bidi="cs-CZ"/>
        </w:rPr>
        <w:t>ani nejsem subjektem vlastněným, spoluvlastněným, ovládaným či jinak ovlivňovaným fyzickou nebo právnickou osobou, nebo se skutečným majitelem, či spolumajitelem, který je zahrnut na sankčních seznamech E</w:t>
      </w:r>
      <w:r>
        <w:rPr>
          <w:rFonts w:eastAsia="Arial" w:cstheme="minorHAnsi"/>
          <w:color w:val="auto"/>
          <w:lang w:eastAsia="cs-CZ" w:bidi="cs-CZ"/>
        </w:rPr>
        <w:t xml:space="preserve">U a ČR </w:t>
      </w:r>
      <w:r w:rsidRPr="000541F3">
        <w:rPr>
          <w:rFonts w:eastAsia="Arial" w:cstheme="minorHAnsi"/>
          <w:color w:val="auto"/>
          <w:lang w:eastAsia="cs-CZ" w:bidi="cs-CZ"/>
        </w:rPr>
        <w:t>bez ohledu na výši jejich majetkového podílu.</w:t>
      </w:r>
    </w:p>
    <w:p w14:paraId="59318330" w14:textId="7AA77EFE" w:rsidR="0085479B" w:rsidRPr="000541F3" w:rsidRDefault="0085479B" w:rsidP="0085479B">
      <w:pPr>
        <w:pStyle w:val="Odstavecseseznamem"/>
        <w:numPr>
          <w:ilvl w:val="0"/>
          <w:numId w:val="40"/>
        </w:numPr>
        <w:spacing w:after="100" w:line="264" w:lineRule="auto"/>
        <w:jc w:val="both"/>
        <w:rPr>
          <w:rFonts w:cstheme="minorHAnsi"/>
          <w:color w:val="auto"/>
        </w:rPr>
      </w:pPr>
      <w:r w:rsidRPr="000541F3">
        <w:rPr>
          <w:rFonts w:cstheme="minorHAnsi"/>
          <w:color w:val="auto"/>
        </w:rPr>
        <w:t xml:space="preserve">Skutečným </w:t>
      </w:r>
      <w:r>
        <w:rPr>
          <w:rFonts w:cstheme="minorHAnsi"/>
          <w:color w:val="auto"/>
        </w:rPr>
        <w:t xml:space="preserve">majitelem </w:t>
      </w:r>
      <w:r w:rsidRPr="000541F3">
        <w:rPr>
          <w:rFonts w:cstheme="minorHAnsi"/>
          <w:color w:val="auto"/>
        </w:rPr>
        <w:t xml:space="preserve">společnosti </w:t>
      </w:r>
      <w:sdt>
        <w:sdtPr>
          <w:rPr>
            <w:rFonts w:cstheme="minorHAnsi"/>
            <w:color w:val="auto"/>
          </w:rPr>
          <w:id w:val="-1062325865"/>
          <w:placeholder>
            <w:docPart w:val="D5716F37317A4A619496F6539A8791E1"/>
          </w:placeholder>
          <w:text/>
        </w:sdtPr>
        <w:sdtEndPr/>
        <w:sdtContent>
          <w:r w:rsidR="00CE633C">
            <w:rPr>
              <w:rFonts w:cstheme="minorHAnsi"/>
              <w:color w:val="auto"/>
            </w:rPr>
            <w:t xml:space="preserve">                                                                          </w:t>
          </w:r>
        </w:sdtContent>
      </w:sdt>
      <w:r w:rsidRPr="000541F3">
        <w:rPr>
          <w:rFonts w:cstheme="minorHAnsi"/>
          <w:color w:val="auto"/>
        </w:rPr>
        <w:t xml:space="preserve"> je</w:t>
      </w:r>
      <w:r>
        <w:rPr>
          <w:rFonts w:cstheme="minorHAnsi"/>
          <w:color w:val="auto"/>
        </w:rPr>
        <w:t>:</w:t>
      </w:r>
    </w:p>
    <w:p w14:paraId="78D49B75" w14:textId="77777777" w:rsidR="00FB638A" w:rsidRDefault="0085479B" w:rsidP="008F64F3">
      <w:pPr>
        <w:pStyle w:val="Odstavecseseznamem"/>
        <w:numPr>
          <w:ilvl w:val="1"/>
          <w:numId w:val="40"/>
        </w:numPr>
        <w:spacing w:after="100" w:line="264" w:lineRule="auto"/>
        <w:jc w:val="both"/>
        <w:rPr>
          <w:rFonts w:cstheme="minorHAnsi"/>
          <w:color w:val="auto"/>
        </w:rPr>
      </w:pPr>
      <w:r w:rsidRPr="00CE633C">
        <w:rPr>
          <w:rFonts w:cstheme="minorHAnsi"/>
          <w:color w:val="auto"/>
        </w:rPr>
        <w:t xml:space="preserve">společnost </w:t>
      </w:r>
      <w:sdt>
        <w:sdtPr>
          <w:rPr>
            <w:rFonts w:cstheme="minorHAnsi"/>
            <w:color w:val="auto"/>
          </w:rPr>
          <w:id w:val="-1177042917"/>
          <w:placeholder>
            <w:docPart w:val="D5716F37317A4A619496F6539A8791E1"/>
          </w:placeholder>
        </w:sdtPr>
        <w:sdtEndPr/>
        <w:sdtContent>
          <w:r w:rsidR="00CE633C" w:rsidRPr="00CE633C">
            <w:rPr>
              <w:rFonts w:cstheme="minorHAnsi"/>
              <w:color w:val="auto"/>
            </w:rPr>
            <w:t xml:space="preserve">                                     </w:t>
          </w:r>
          <w:r w:rsidR="00CE633C">
            <w:rPr>
              <w:rFonts w:cstheme="minorHAnsi"/>
              <w:color w:val="auto"/>
            </w:rPr>
            <w:t xml:space="preserve">               </w:t>
          </w:r>
          <w:r w:rsidR="00CE633C" w:rsidRPr="00CE633C">
            <w:rPr>
              <w:rFonts w:cstheme="minorHAnsi"/>
              <w:color w:val="auto"/>
            </w:rPr>
            <w:t xml:space="preserve">        </w:t>
          </w:r>
        </w:sdtContent>
      </w:sdt>
      <w:r w:rsidRPr="00CE633C">
        <w:rPr>
          <w:rFonts w:cstheme="minorHAnsi"/>
          <w:color w:val="auto"/>
        </w:rPr>
        <w:t>, jejímž skutečným majitelem je</w:t>
      </w:r>
      <w:r w:rsidR="00CE633C" w:rsidRPr="00CE633C">
        <w:rPr>
          <w:rFonts w:cstheme="minorHAnsi"/>
          <w:color w:val="auto"/>
        </w:rPr>
        <w:t xml:space="preserve"> </w:t>
      </w:r>
    </w:p>
    <w:p w14:paraId="5B82A426" w14:textId="6265DCCD" w:rsidR="0085479B" w:rsidRPr="00CE633C" w:rsidRDefault="00CE633C" w:rsidP="00FB638A">
      <w:pPr>
        <w:pStyle w:val="Odstavecseseznamem"/>
        <w:spacing w:after="100" w:line="264" w:lineRule="auto"/>
        <w:ind w:left="1440"/>
        <w:jc w:val="both"/>
        <w:rPr>
          <w:rFonts w:cstheme="minorHAnsi"/>
          <w:color w:val="auto"/>
        </w:rPr>
      </w:pPr>
      <w:bookmarkStart w:id="0" w:name="_GoBack"/>
      <w:bookmarkEnd w:id="0"/>
      <w:r w:rsidRPr="00CE633C">
        <w:rPr>
          <w:rFonts w:cstheme="minorHAnsi"/>
          <w:color w:val="auto"/>
        </w:rPr>
        <w:t xml:space="preserve"> </w:t>
      </w:r>
      <w:sdt>
        <w:sdtPr>
          <w:rPr>
            <w:rFonts w:cstheme="minorHAnsi"/>
            <w:color w:val="auto"/>
          </w:rPr>
          <w:id w:val="932863450"/>
          <w:placeholder>
            <w:docPart w:val="D5716F37317A4A619496F6539A8791E1"/>
          </w:placeholder>
          <w:text/>
        </w:sdtPr>
        <w:sdtContent>
          <w:r w:rsidRPr="00CE633C">
            <w:rPr>
              <w:rFonts w:cstheme="minorHAnsi"/>
              <w:color w:val="auto"/>
            </w:rPr>
            <w:t xml:space="preserve">                   </w:t>
          </w:r>
        </w:sdtContent>
      </w:sdt>
    </w:p>
    <w:p w14:paraId="3DE02C3B" w14:textId="7C381912" w:rsidR="0085479B" w:rsidRPr="000541F3" w:rsidRDefault="0085479B" w:rsidP="0085479B">
      <w:pPr>
        <w:pStyle w:val="Odstavecseseznamem"/>
        <w:numPr>
          <w:ilvl w:val="1"/>
          <w:numId w:val="40"/>
        </w:numPr>
        <w:spacing w:after="100" w:line="264" w:lineRule="auto"/>
        <w:jc w:val="both"/>
        <w:rPr>
          <w:rFonts w:cstheme="minorHAnsi"/>
          <w:color w:val="auto"/>
        </w:rPr>
      </w:pPr>
      <w:r w:rsidRPr="000541F3">
        <w:rPr>
          <w:rFonts w:cstheme="minorHAnsi"/>
          <w:color w:val="auto"/>
        </w:rPr>
        <w:t xml:space="preserve">fyzická osoba </w:t>
      </w:r>
      <w:sdt>
        <w:sdtPr>
          <w:rPr>
            <w:rFonts w:cstheme="minorHAnsi"/>
            <w:color w:val="auto"/>
          </w:rPr>
          <w:id w:val="-598642220"/>
          <w:placeholder>
            <w:docPart w:val="BFDB019A946C4EA7A6AE42062A4816C0"/>
          </w:placeholder>
          <w:text/>
        </w:sdtPr>
        <w:sdtEndPr/>
        <w:sdtContent>
          <w:r w:rsidR="00CE633C">
            <w:rPr>
              <w:rFonts w:cstheme="minorHAnsi"/>
              <w:color w:val="auto"/>
            </w:rPr>
            <w:t xml:space="preserve">                                                                                                   </w:t>
          </w:r>
        </w:sdtContent>
      </w:sdt>
    </w:p>
    <w:p w14:paraId="5C0DB8E3" w14:textId="77777777" w:rsidR="0085479B" w:rsidRPr="000541F3" w:rsidRDefault="0085479B" w:rsidP="0085479B">
      <w:pPr>
        <w:pStyle w:val="Odstavecseseznamem"/>
        <w:numPr>
          <w:ilvl w:val="0"/>
          <w:numId w:val="40"/>
        </w:numPr>
        <w:spacing w:after="100" w:line="264" w:lineRule="auto"/>
        <w:jc w:val="both"/>
        <w:rPr>
          <w:rFonts w:cstheme="minorHAnsi"/>
        </w:rPr>
      </w:pPr>
      <w:r w:rsidRPr="000541F3">
        <w:rPr>
          <w:rFonts w:cstheme="minorHAnsi"/>
          <w:color w:val="auto"/>
        </w:rPr>
        <w:t xml:space="preserve">Podmínky mohou být aplikovány </w:t>
      </w:r>
      <w:r w:rsidRPr="000541F3">
        <w:rPr>
          <w:rFonts w:cstheme="minorHAnsi"/>
        </w:rPr>
        <w:t>i na společnosti majetkově propojené osobou statutárního orgánu, nebo dalšími osobami uplatňujícími vliv na jednání a řízení korporace.</w:t>
      </w:r>
    </w:p>
    <w:p w14:paraId="157AB40F" w14:textId="77777777" w:rsidR="0085479B" w:rsidRPr="00300C6C" w:rsidRDefault="0085479B" w:rsidP="0085479B">
      <w:pPr>
        <w:pStyle w:val="Odstavecseseznamem"/>
        <w:numPr>
          <w:ilvl w:val="0"/>
          <w:numId w:val="40"/>
        </w:numPr>
        <w:spacing w:after="100" w:line="264" w:lineRule="auto"/>
        <w:jc w:val="both"/>
        <w:rPr>
          <w:rFonts w:cstheme="minorHAnsi"/>
        </w:rPr>
      </w:pPr>
      <w:r w:rsidRPr="00300C6C">
        <w:rPr>
          <w:rFonts w:cstheme="minorHAnsi"/>
          <w:color w:val="auto"/>
        </w:rPr>
        <w:t>V případě neodstranění pochybností o poměrech subjektu hlásícího se do programů podpory exportu realizovaných MPO si MPO vyhrazuje právo účastníka odmítnout.</w:t>
      </w:r>
    </w:p>
    <w:p w14:paraId="1F5A63E4" w14:textId="77777777" w:rsidR="0085479B" w:rsidRPr="00300C6C" w:rsidRDefault="0085479B" w:rsidP="0085479B">
      <w:pPr>
        <w:spacing w:after="100" w:line="264" w:lineRule="auto"/>
        <w:jc w:val="both"/>
        <w:rPr>
          <w:rFonts w:cstheme="minorHAnsi"/>
          <w:b/>
          <w:color w:val="auto"/>
        </w:rPr>
      </w:pPr>
      <w:r w:rsidRPr="00300C6C">
        <w:rPr>
          <w:rFonts w:cstheme="minorHAnsi"/>
          <w:b/>
          <w:color w:val="auto"/>
        </w:rPr>
        <w:t>Prohlašuji, že jsem si vědom odpovědnosti za pravdivost, správnost a úplnost poskytnutých informací, a skutečnosti, že poskytnutí chybné, nepravdivé, nebo neúplné informace může mít za následek vyřazení z příslušného programu nebo vznik škody.</w:t>
      </w:r>
    </w:p>
    <w:p w14:paraId="69B6DD65" w14:textId="77777777" w:rsidR="0085479B" w:rsidRPr="000541F3" w:rsidRDefault="0085479B" w:rsidP="0085479B">
      <w:pPr>
        <w:spacing w:after="100" w:line="264" w:lineRule="auto"/>
        <w:jc w:val="both"/>
        <w:rPr>
          <w:rFonts w:cstheme="minorHAnsi"/>
        </w:rPr>
      </w:pPr>
      <w:r w:rsidRPr="000541F3">
        <w:rPr>
          <w:rFonts w:cstheme="minorHAnsi"/>
          <w:color w:val="auto"/>
        </w:rPr>
        <w:t xml:space="preserve">Pokud se shora uvedené skutečnosti ve společnosti čerpající </w:t>
      </w:r>
      <w:r>
        <w:rPr>
          <w:rFonts w:cstheme="minorHAnsi"/>
          <w:color w:val="auto"/>
        </w:rPr>
        <w:t xml:space="preserve">podporu z </w:t>
      </w:r>
      <w:r w:rsidRPr="000541F3">
        <w:rPr>
          <w:rFonts w:cstheme="minorHAnsi"/>
          <w:color w:val="auto"/>
        </w:rPr>
        <w:t>program</w:t>
      </w:r>
      <w:r>
        <w:rPr>
          <w:rFonts w:cstheme="minorHAnsi"/>
          <w:color w:val="auto"/>
        </w:rPr>
        <w:t>ů</w:t>
      </w:r>
      <w:r w:rsidRPr="000541F3">
        <w:rPr>
          <w:rFonts w:cstheme="minorHAnsi"/>
          <w:color w:val="auto"/>
        </w:rPr>
        <w:t xml:space="preserve"> podpory MPO změní tak, že přestane splňovat podmínky stanovené v </w:t>
      </w:r>
      <w:r>
        <w:rPr>
          <w:rFonts w:cstheme="minorHAnsi"/>
          <w:color w:val="auto"/>
        </w:rPr>
        <w:t>Č</w:t>
      </w:r>
      <w:r w:rsidRPr="000541F3">
        <w:rPr>
          <w:rFonts w:cstheme="minorHAnsi"/>
          <w:color w:val="auto"/>
        </w:rPr>
        <w:t xml:space="preserve">estném prohlášení, je osoba za subjekt oprávněná </w:t>
      </w:r>
      <w:r>
        <w:rPr>
          <w:rFonts w:cstheme="minorHAnsi"/>
          <w:color w:val="auto"/>
        </w:rPr>
        <w:t xml:space="preserve">jednat </w:t>
      </w:r>
      <w:r w:rsidRPr="000541F3">
        <w:rPr>
          <w:rFonts w:cstheme="minorHAnsi"/>
          <w:color w:val="auto"/>
        </w:rPr>
        <w:t xml:space="preserve">povinna to sdělit MPO bez zbytečného odkladu. </w:t>
      </w:r>
      <w:r w:rsidRPr="000541F3">
        <w:rPr>
          <w:rFonts w:cstheme="minorHAnsi"/>
        </w:rPr>
        <w:t>Na podporu ze všech typů programů podpory exportu realizovaných MPO není právní nárok.</w:t>
      </w:r>
      <w:r w:rsidRPr="000541F3">
        <w:t xml:space="preserve"> </w:t>
      </w:r>
      <w:r w:rsidRPr="000541F3">
        <w:rPr>
          <w:rFonts w:cstheme="minorHAnsi"/>
        </w:rPr>
        <w:t>Změna podmínek je vyhrazena.</w:t>
      </w:r>
    </w:p>
    <w:p w14:paraId="2758550B" w14:textId="219A37F1" w:rsidR="0085479B" w:rsidRDefault="0085479B" w:rsidP="0085479B">
      <w:pPr>
        <w:pStyle w:val="Normlnweb"/>
        <w:spacing w:after="10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sdt>
        <w:sdtPr>
          <w:rPr>
            <w:rFonts w:asciiTheme="minorHAnsi" w:hAnsiTheme="minorHAnsi" w:cstheme="minorHAnsi"/>
          </w:rPr>
          <w:id w:val="1013036537"/>
          <w:placeholder>
            <w:docPart w:val="D5716F37317A4A619496F6539A8791E1"/>
          </w:placeholder>
          <w:text/>
        </w:sdtPr>
        <w:sdtEndPr/>
        <w:sdtContent>
          <w:r w:rsidR="00AC11C9">
            <w:rPr>
              <w:rFonts w:asciiTheme="minorHAnsi" w:hAnsiTheme="minorHAnsi" w:cstheme="minorHAnsi"/>
            </w:rPr>
            <w:t xml:space="preserve">                                                                                             </w:t>
          </w:r>
        </w:sdtContent>
      </w:sdt>
      <w:r>
        <w:rPr>
          <w:rFonts w:asciiTheme="minorHAnsi" w:hAnsiTheme="minorHAnsi" w:cstheme="minorHAnsi"/>
        </w:rPr>
        <w:t xml:space="preserve"> dne </w:t>
      </w:r>
      <w:sdt>
        <w:sdtPr>
          <w:rPr>
            <w:rFonts w:asciiTheme="minorHAnsi" w:hAnsiTheme="minorHAnsi" w:cstheme="minorHAnsi"/>
          </w:rPr>
          <w:id w:val="1983270107"/>
          <w:placeholder>
            <w:docPart w:val="D5716F37317A4A619496F6539A8791E1"/>
          </w:placeholder>
          <w:text/>
        </w:sdtPr>
        <w:sdtEndPr/>
        <w:sdtContent>
          <w:r w:rsidR="00AC11C9">
            <w:rPr>
              <w:rFonts w:asciiTheme="minorHAnsi" w:hAnsiTheme="minorHAnsi" w:cstheme="minorHAnsi"/>
            </w:rPr>
            <w:t xml:space="preserve">                                       </w:t>
          </w:r>
        </w:sdtContent>
      </w:sdt>
      <w:r>
        <w:rPr>
          <w:rFonts w:asciiTheme="minorHAnsi" w:hAnsiTheme="minorHAnsi" w:cstheme="minorHAnsi"/>
        </w:rPr>
        <w:t xml:space="preserve"> </w:t>
      </w:r>
    </w:p>
    <w:p w14:paraId="02C34950" w14:textId="2746ECDA" w:rsidR="003106DD" w:rsidRDefault="0085479B" w:rsidP="003106DD">
      <w:pPr>
        <w:pStyle w:val="Normlnweb"/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Jméno, f</w:t>
      </w:r>
      <w:r w:rsidRPr="00A57880">
        <w:rPr>
          <w:rFonts w:asciiTheme="minorHAnsi" w:hAnsiTheme="minorHAnsi" w:cstheme="minorHAnsi"/>
        </w:rPr>
        <w:t>unkce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116216775"/>
          <w:placeholder>
            <w:docPart w:val="D5716F37317A4A619496F6539A8791E1"/>
          </w:placeholder>
          <w:text/>
        </w:sdtPr>
        <w:sdtEndPr/>
        <w:sdtContent>
          <w:r w:rsidR="00AC11C9">
            <w:rPr>
              <w:rFonts w:asciiTheme="minorHAnsi" w:hAnsiTheme="minorHAnsi" w:cstheme="minorHAnsi"/>
            </w:rPr>
            <w:t xml:space="preserve">                                                                                         </w:t>
          </w:r>
        </w:sdtContent>
      </w:sdt>
      <w:r>
        <w:rPr>
          <w:rFonts w:asciiTheme="minorHAnsi" w:hAnsiTheme="minorHAnsi" w:cstheme="minorHAnsi"/>
        </w:rPr>
        <w:t xml:space="preserve"> </w:t>
      </w:r>
    </w:p>
    <w:p w14:paraId="18E02C06" w14:textId="77777777" w:rsidR="00037188" w:rsidRDefault="0085479B" w:rsidP="003106DD">
      <w:pPr>
        <w:pStyle w:val="Normlnweb"/>
        <w:spacing w:before="240" w:after="100" w:line="264" w:lineRule="auto"/>
        <w:jc w:val="both"/>
        <w:rPr>
          <w:rFonts w:asciiTheme="minorHAnsi" w:hAnsiTheme="minorHAnsi" w:cstheme="minorHAnsi"/>
        </w:rPr>
      </w:pPr>
      <w:r w:rsidRPr="00A57880">
        <w:rPr>
          <w:rFonts w:asciiTheme="minorHAnsi" w:hAnsiTheme="minorHAnsi" w:cstheme="minorHAnsi"/>
        </w:rPr>
        <w:t>Podpis</w:t>
      </w:r>
      <w:r>
        <w:rPr>
          <w:rFonts w:asciiTheme="minorHAnsi" w:hAnsiTheme="minorHAnsi" w:cstheme="minorHAnsi"/>
        </w:rPr>
        <w:t xml:space="preserve"> </w:t>
      </w:r>
      <w:r w:rsidRPr="00A57880"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>______</w:t>
      </w:r>
    </w:p>
    <w:sectPr w:rsidR="00037188" w:rsidSect="000720FA">
      <w:headerReference w:type="default" r:id="rId10"/>
      <w:footerReference w:type="default" r:id="rId11"/>
      <w:headerReference w:type="first" r:id="rId12"/>
      <w:pgSz w:w="11906" w:h="16838"/>
      <w:pgMar w:top="1418" w:right="1134" w:bottom="851" w:left="1134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29BC4" w16cex:dateUtc="2022-12-13T05:35:00Z"/>
  <w16cex:commentExtensible w16cex:durableId="27429BF9" w16cex:dateUtc="2022-12-13T05:36:00Z"/>
  <w16cex:commentExtensible w16cex:durableId="27429C32" w16cex:dateUtc="2022-12-13T05:37:00Z"/>
  <w16cex:commentExtensible w16cex:durableId="27429C96" w16cex:dateUtc="2022-12-13T05:39:00Z"/>
  <w16cex:commentExtensible w16cex:durableId="27429CFB" w16cex:dateUtc="2022-12-13T05:40:00Z"/>
  <w16cex:commentExtensible w16cex:durableId="27429D57" w16cex:dateUtc="2022-12-13T05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CE8FA" w14:textId="77777777" w:rsidR="009610A4" w:rsidRDefault="009610A4" w:rsidP="00677FE0">
      <w:pPr>
        <w:spacing w:after="0" w:line="240" w:lineRule="auto"/>
      </w:pPr>
      <w:r>
        <w:separator/>
      </w:r>
    </w:p>
  </w:endnote>
  <w:endnote w:type="continuationSeparator" w:id="0">
    <w:p w14:paraId="75E6B52D" w14:textId="77777777" w:rsidR="009610A4" w:rsidRDefault="009610A4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0BD52" w14:textId="77777777" w:rsidR="0085479B" w:rsidRDefault="0085479B" w:rsidP="005A2F7A">
    <w:pPr>
      <w:pStyle w:val="Zpat"/>
      <w:rPr>
        <w:color w:val="92CEF2" w:themeColor="accent5" w:themeShade="E6"/>
      </w:rPr>
    </w:pPr>
  </w:p>
  <w:p w14:paraId="32FBA631" w14:textId="77777777" w:rsidR="0085479B" w:rsidRPr="005A2F7A" w:rsidRDefault="0085479B" w:rsidP="005A2F7A">
    <w:pPr>
      <w:pStyle w:val="Zpat"/>
      <w:rPr>
        <w:color w:val="92CEF2" w:themeColor="accent5" w:themeShade="E6"/>
      </w:rPr>
    </w:pPr>
    <w:r w:rsidRPr="005A2F7A">
      <w:rPr>
        <w:color w:val="92CEF2" w:themeColor="accent5" w:themeShade="E6"/>
      </w:rPr>
      <w:t>Na Františku 32, 110 15 Praha 1</w:t>
    </w:r>
    <w:r w:rsidRPr="005A2F7A">
      <w:rPr>
        <w:color w:val="92CEF2" w:themeColor="accent5" w:themeShade="E6"/>
      </w:rPr>
      <w:br/>
      <w:t>posta@mpo.cz, www.mpo.cz</w:t>
    </w:r>
  </w:p>
  <w:p w14:paraId="7B237080" w14:textId="77777777" w:rsidR="0085479B" w:rsidRDefault="0085479B">
    <w:pPr>
      <w:pStyle w:val="Zpat"/>
    </w:pPr>
    <w:r w:rsidRPr="005A2F7A">
      <w:rPr>
        <w:noProof/>
      </w:rPr>
      <w:drawing>
        <wp:anchor distT="0" distB="0" distL="114300" distR="114300" simplePos="0" relativeHeight="251668480" behindDoc="0" locked="0" layoutInCell="1" allowOverlap="1" wp14:anchorId="51DF6F76" wp14:editId="03C3E9A6">
          <wp:simplePos x="0" y="0"/>
          <wp:positionH relativeFrom="page">
            <wp:align>right</wp:align>
          </wp:positionH>
          <wp:positionV relativeFrom="paragraph">
            <wp:posOffset>-2625912</wp:posOffset>
          </wp:positionV>
          <wp:extent cx="4053600" cy="3225967"/>
          <wp:effectExtent l="0" t="0" r="4445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3600" cy="322596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DA5AA" w14:textId="77777777" w:rsidR="009610A4" w:rsidRDefault="009610A4" w:rsidP="00677FE0">
      <w:pPr>
        <w:spacing w:after="0" w:line="240" w:lineRule="auto"/>
      </w:pPr>
      <w:r>
        <w:separator/>
      </w:r>
    </w:p>
  </w:footnote>
  <w:footnote w:type="continuationSeparator" w:id="0">
    <w:p w14:paraId="4DAEDC0D" w14:textId="77777777" w:rsidR="009610A4" w:rsidRDefault="009610A4" w:rsidP="00677FE0">
      <w:pPr>
        <w:spacing w:after="0" w:line="240" w:lineRule="auto"/>
      </w:pPr>
      <w:r>
        <w:continuationSeparator/>
      </w:r>
    </w:p>
  </w:footnote>
  <w:footnote w:id="1">
    <w:p w14:paraId="644733D9" w14:textId="77777777" w:rsidR="0085479B" w:rsidRPr="005A2F7A" w:rsidRDefault="0085479B" w:rsidP="0085479B">
      <w:pPr>
        <w:pStyle w:val="Textpoznpodarou"/>
        <w:jc w:val="both"/>
        <w:rPr>
          <w:sz w:val="18"/>
          <w:szCs w:val="18"/>
        </w:rPr>
      </w:pPr>
      <w:r w:rsidRPr="005A2F7A">
        <w:rPr>
          <w:rStyle w:val="Znakapoznpodarou"/>
          <w:sz w:val="18"/>
          <w:szCs w:val="18"/>
        </w:rPr>
        <w:footnoteRef/>
      </w:r>
      <w:r w:rsidRPr="005A2F7A">
        <w:rPr>
          <w:sz w:val="18"/>
          <w:szCs w:val="18"/>
        </w:rPr>
        <w:t xml:space="preserve"> Finanční správa a Finanční úřady, Česká správa sociálního zabezpečení, zdravotní pojišťovny, Státní pozemkový úřad, Ministerstvo financí – obecně i jako právní nástupce Fondu národního majetku, Státní fond životního prostředí, Státní fond dopravní infrastruktury, Státní fond rozvoje bydlení, Celní správa ČR, Státní fond kultury, Státní fond ČR pro podporu a rozvoj české kinematografie, Státní zemědělský intervenční fond, kraje, obce a svazky obcí.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85B6B" w14:textId="77777777" w:rsidR="009728FD" w:rsidRPr="000720FA" w:rsidRDefault="003106DD" w:rsidP="009728FD">
    <w:pPr>
      <w:pStyle w:val="Zhlav"/>
      <w:spacing w:before="360" w:line="220" w:lineRule="auto"/>
      <w:ind w:left="2832"/>
      <w:rPr>
        <w:rFonts w:ascii="Calibri" w:hAnsi="Calibri" w:cs="Calibri"/>
        <w:b/>
        <w:color w:val="00398D"/>
        <w:sz w:val="24"/>
        <w:szCs w:val="24"/>
      </w:rPr>
    </w:pPr>
    <w:r w:rsidRPr="000720FA">
      <w:rPr>
        <w:rFonts w:ascii="Calibri" w:hAnsi="Calibri" w:cs="Calibri"/>
        <w:b/>
        <w:noProof/>
        <w:color w:val="00398D"/>
        <w:sz w:val="24"/>
        <w:szCs w:val="24"/>
      </w:rPr>
      <w:drawing>
        <wp:anchor distT="0" distB="0" distL="114300" distR="114300" simplePos="0" relativeHeight="251666432" behindDoc="0" locked="0" layoutInCell="1" allowOverlap="1" wp14:anchorId="33BCC4BC" wp14:editId="6BD4200F">
          <wp:simplePos x="0" y="0"/>
          <wp:positionH relativeFrom="column">
            <wp:posOffset>14605</wp:posOffset>
          </wp:positionH>
          <wp:positionV relativeFrom="paragraph">
            <wp:posOffset>-157480</wp:posOffset>
          </wp:positionV>
          <wp:extent cx="1449070" cy="690245"/>
          <wp:effectExtent l="0" t="0" r="0" b="0"/>
          <wp:wrapNone/>
          <wp:docPr id="7" name="obrázek 7" descr="mpo-logo-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po-logo-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0FA">
      <w:rPr>
        <w:rFonts w:ascii="Calibri" w:hAnsi="Calibri" w:cs="Calibri"/>
        <w:b/>
        <w:color w:val="00398D"/>
        <w:sz w:val="24"/>
        <w:szCs w:val="24"/>
      </w:rPr>
      <w:t>České oficiální účasti na veletrzích</w:t>
    </w:r>
    <w:r w:rsidRPr="000720FA">
      <w:rPr>
        <w:rFonts w:ascii="Calibri" w:hAnsi="Calibri" w:cs="Calibri"/>
        <w:b/>
        <w:color w:val="00398D"/>
        <w:sz w:val="24"/>
        <w:szCs w:val="24"/>
      </w:rPr>
      <w:br/>
      <w:t>a výstavách v</w:t>
    </w:r>
    <w:r>
      <w:rPr>
        <w:rFonts w:ascii="Calibri" w:hAnsi="Calibri" w:cs="Calibri"/>
        <w:b/>
        <w:color w:val="00398D"/>
        <w:sz w:val="24"/>
        <w:szCs w:val="24"/>
      </w:rPr>
      <w:t> </w:t>
    </w:r>
    <w:r w:rsidRPr="000720FA">
      <w:rPr>
        <w:rFonts w:ascii="Calibri" w:hAnsi="Calibri" w:cs="Calibri"/>
        <w:b/>
        <w:color w:val="00398D"/>
        <w:sz w:val="24"/>
        <w:szCs w:val="24"/>
      </w:rPr>
      <w:t>zahraničí</w:t>
    </w:r>
    <w:r>
      <w:rPr>
        <w:rFonts w:ascii="Calibri" w:hAnsi="Calibri" w:cs="Calibri"/>
        <w:b/>
        <w:color w:val="00398D"/>
        <w:sz w:val="24"/>
        <w:szCs w:val="24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82A89" w14:textId="77777777" w:rsidR="0085479B" w:rsidRDefault="0085479B">
    <w:pPr>
      <w:pStyle w:val="Zhlav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3DECF64" wp14:editId="55C7178D">
          <wp:simplePos x="0" y="0"/>
          <wp:positionH relativeFrom="margin">
            <wp:align>left</wp:align>
          </wp:positionH>
          <wp:positionV relativeFrom="paragraph">
            <wp:posOffset>-343535</wp:posOffset>
          </wp:positionV>
          <wp:extent cx="1034143" cy="487028"/>
          <wp:effectExtent l="0" t="0" r="0" b="889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143" cy="487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C4ABA" w14:textId="77777777" w:rsidR="0085479B" w:rsidRDefault="0085479B">
    <w:pPr>
      <w:pStyle w:val="Zhlav"/>
    </w:pPr>
    <w:r>
      <w:rPr>
        <w:noProof/>
      </w:rPr>
      <w:drawing>
        <wp:anchor distT="0" distB="0" distL="114300" distR="114300" simplePos="0" relativeHeight="251669504" behindDoc="0" locked="0" layoutInCell="1" allowOverlap="1" wp14:anchorId="0DE72860" wp14:editId="78049EA6">
          <wp:simplePos x="0" y="0"/>
          <wp:positionH relativeFrom="margin">
            <wp:align>left</wp:align>
          </wp:positionH>
          <wp:positionV relativeFrom="paragraph">
            <wp:posOffset>-314960</wp:posOffset>
          </wp:positionV>
          <wp:extent cx="1034143" cy="487028"/>
          <wp:effectExtent l="0" t="0" r="0" b="889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143" cy="487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3AD2B56"/>
    <w:multiLevelType w:val="hybridMultilevel"/>
    <w:tmpl w:val="EA7A0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5131EF"/>
    <w:multiLevelType w:val="multilevel"/>
    <w:tmpl w:val="E8A48D7C"/>
    <w:numStyleLink w:val="VariantaA-sla"/>
  </w:abstractNum>
  <w:abstractNum w:abstractNumId="28" w15:restartNumberingAfterBreak="0">
    <w:nsid w:val="4A306389"/>
    <w:multiLevelType w:val="multilevel"/>
    <w:tmpl w:val="E8BAE50A"/>
    <w:numStyleLink w:val="VariantaA-odrky"/>
  </w:abstractNum>
  <w:abstractNum w:abstractNumId="29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3290926"/>
    <w:multiLevelType w:val="multilevel"/>
    <w:tmpl w:val="E8BAE50A"/>
    <w:numStyleLink w:val="VariantaA-odrky"/>
  </w:abstractNum>
  <w:abstractNum w:abstractNumId="31" w15:restartNumberingAfterBreak="0">
    <w:nsid w:val="533902EA"/>
    <w:multiLevelType w:val="multilevel"/>
    <w:tmpl w:val="E8BAE50A"/>
    <w:numStyleLink w:val="VariantaA-odrky"/>
  </w:abstractNum>
  <w:abstractNum w:abstractNumId="32" w15:restartNumberingAfterBreak="0">
    <w:nsid w:val="56583138"/>
    <w:multiLevelType w:val="hybridMultilevel"/>
    <w:tmpl w:val="E2F2D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C11E2"/>
    <w:multiLevelType w:val="multilevel"/>
    <w:tmpl w:val="E8A48D7C"/>
    <w:numStyleLink w:val="VariantaA-sla"/>
  </w:abstractNum>
  <w:abstractNum w:abstractNumId="34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5" w15:restartNumberingAfterBreak="0">
    <w:nsid w:val="5AF35F43"/>
    <w:multiLevelType w:val="multilevel"/>
    <w:tmpl w:val="0D8ABE32"/>
    <w:numStyleLink w:val="VariantaB-sla"/>
  </w:abstractNum>
  <w:abstractNum w:abstractNumId="36" w15:restartNumberingAfterBreak="0">
    <w:nsid w:val="5DDC11DD"/>
    <w:multiLevelType w:val="hybridMultilevel"/>
    <w:tmpl w:val="EA7A0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97273"/>
    <w:multiLevelType w:val="hybridMultilevel"/>
    <w:tmpl w:val="E99A50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9"/>
  </w:num>
  <w:num w:numId="7">
    <w:abstractNumId w:val="7"/>
  </w:num>
  <w:num w:numId="8">
    <w:abstractNumId w:val="33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1"/>
  </w:num>
  <w:num w:numId="14">
    <w:abstractNumId w:val="4"/>
  </w:num>
  <w:num w:numId="15">
    <w:abstractNumId w:val="3"/>
  </w:num>
  <w:num w:numId="16">
    <w:abstractNumId w:val="29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7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8"/>
  </w:num>
  <w:num w:numId="27">
    <w:abstractNumId w:val="25"/>
  </w:num>
  <w:num w:numId="28">
    <w:abstractNumId w:val="24"/>
  </w:num>
  <w:num w:numId="29">
    <w:abstractNumId w:val="18"/>
  </w:num>
  <w:num w:numId="30">
    <w:abstractNumId w:val="30"/>
  </w:num>
  <w:num w:numId="31">
    <w:abstractNumId w:val="35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 w:numId="37">
    <w:abstractNumId w:val="26"/>
  </w:num>
  <w:num w:numId="38">
    <w:abstractNumId w:val="37"/>
  </w:num>
  <w:num w:numId="39">
    <w:abstractNumId w:val="32"/>
  </w:num>
  <w:num w:numId="40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ocumentProtection w:edit="readOnly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BB"/>
    <w:rsid w:val="00015306"/>
    <w:rsid w:val="0002674B"/>
    <w:rsid w:val="00037188"/>
    <w:rsid w:val="0004162E"/>
    <w:rsid w:val="0004786B"/>
    <w:rsid w:val="000541F3"/>
    <w:rsid w:val="00063405"/>
    <w:rsid w:val="00070394"/>
    <w:rsid w:val="000809B9"/>
    <w:rsid w:val="00090B40"/>
    <w:rsid w:val="00095A0A"/>
    <w:rsid w:val="000A41D4"/>
    <w:rsid w:val="000B1B3D"/>
    <w:rsid w:val="000C4CAF"/>
    <w:rsid w:val="000F577D"/>
    <w:rsid w:val="000F57A4"/>
    <w:rsid w:val="00100627"/>
    <w:rsid w:val="00101625"/>
    <w:rsid w:val="00121485"/>
    <w:rsid w:val="001268B0"/>
    <w:rsid w:val="0013132B"/>
    <w:rsid w:val="00164909"/>
    <w:rsid w:val="0018051B"/>
    <w:rsid w:val="001B1E4A"/>
    <w:rsid w:val="001C3ABD"/>
    <w:rsid w:val="001D27C0"/>
    <w:rsid w:val="001E74C3"/>
    <w:rsid w:val="001F6937"/>
    <w:rsid w:val="00220DE3"/>
    <w:rsid w:val="0025290D"/>
    <w:rsid w:val="00260372"/>
    <w:rsid w:val="00262DAF"/>
    <w:rsid w:val="00285AED"/>
    <w:rsid w:val="00295121"/>
    <w:rsid w:val="002A47A9"/>
    <w:rsid w:val="002E2442"/>
    <w:rsid w:val="002F0E8C"/>
    <w:rsid w:val="00300C6C"/>
    <w:rsid w:val="003106DD"/>
    <w:rsid w:val="00310FA0"/>
    <w:rsid w:val="00320481"/>
    <w:rsid w:val="003250CB"/>
    <w:rsid w:val="00363201"/>
    <w:rsid w:val="0039063C"/>
    <w:rsid w:val="003A46A8"/>
    <w:rsid w:val="003A51AA"/>
    <w:rsid w:val="003B565A"/>
    <w:rsid w:val="003C4E81"/>
    <w:rsid w:val="003D00A1"/>
    <w:rsid w:val="003E7A43"/>
    <w:rsid w:val="0041427F"/>
    <w:rsid w:val="0042059D"/>
    <w:rsid w:val="004509E5"/>
    <w:rsid w:val="004522B8"/>
    <w:rsid w:val="00486FB9"/>
    <w:rsid w:val="004C212A"/>
    <w:rsid w:val="00500232"/>
    <w:rsid w:val="00504668"/>
    <w:rsid w:val="00534763"/>
    <w:rsid w:val="00540941"/>
    <w:rsid w:val="005455E1"/>
    <w:rsid w:val="005502BD"/>
    <w:rsid w:val="00556787"/>
    <w:rsid w:val="00575F86"/>
    <w:rsid w:val="00582276"/>
    <w:rsid w:val="00591C53"/>
    <w:rsid w:val="005A2F7A"/>
    <w:rsid w:val="005A5DDA"/>
    <w:rsid w:val="005C2560"/>
    <w:rsid w:val="005F7585"/>
    <w:rsid w:val="00605759"/>
    <w:rsid w:val="00617536"/>
    <w:rsid w:val="00650C6C"/>
    <w:rsid w:val="00652FE6"/>
    <w:rsid w:val="00667898"/>
    <w:rsid w:val="00677FE0"/>
    <w:rsid w:val="006D04EF"/>
    <w:rsid w:val="006E2FB0"/>
    <w:rsid w:val="007102D2"/>
    <w:rsid w:val="00713948"/>
    <w:rsid w:val="0072368E"/>
    <w:rsid w:val="007317D0"/>
    <w:rsid w:val="00753A27"/>
    <w:rsid w:val="0079342A"/>
    <w:rsid w:val="007B4949"/>
    <w:rsid w:val="007F0BC6"/>
    <w:rsid w:val="007F4641"/>
    <w:rsid w:val="00831267"/>
    <w:rsid w:val="00831374"/>
    <w:rsid w:val="0085479B"/>
    <w:rsid w:val="00857580"/>
    <w:rsid w:val="00861E23"/>
    <w:rsid w:val="00865238"/>
    <w:rsid w:val="008667BF"/>
    <w:rsid w:val="00890842"/>
    <w:rsid w:val="00895645"/>
    <w:rsid w:val="008A7851"/>
    <w:rsid w:val="008C3782"/>
    <w:rsid w:val="008D4A32"/>
    <w:rsid w:val="008D593A"/>
    <w:rsid w:val="008E459E"/>
    <w:rsid w:val="008E7760"/>
    <w:rsid w:val="00922001"/>
    <w:rsid w:val="00922C17"/>
    <w:rsid w:val="00942DDD"/>
    <w:rsid w:val="009516A8"/>
    <w:rsid w:val="009610A4"/>
    <w:rsid w:val="0097705C"/>
    <w:rsid w:val="00997DDE"/>
    <w:rsid w:val="009E33A3"/>
    <w:rsid w:val="009F393D"/>
    <w:rsid w:val="009F7F46"/>
    <w:rsid w:val="00A000BF"/>
    <w:rsid w:val="00A0587E"/>
    <w:rsid w:val="00A26865"/>
    <w:rsid w:val="00A275BC"/>
    <w:rsid w:val="00A464B4"/>
    <w:rsid w:val="00A53763"/>
    <w:rsid w:val="00A55D96"/>
    <w:rsid w:val="00A56C02"/>
    <w:rsid w:val="00A57880"/>
    <w:rsid w:val="00A63D6B"/>
    <w:rsid w:val="00A84B52"/>
    <w:rsid w:val="00A8660F"/>
    <w:rsid w:val="00A95C48"/>
    <w:rsid w:val="00AA7056"/>
    <w:rsid w:val="00AB31C6"/>
    <w:rsid w:val="00AB523B"/>
    <w:rsid w:val="00AC11C9"/>
    <w:rsid w:val="00AD7E40"/>
    <w:rsid w:val="00B1152A"/>
    <w:rsid w:val="00B12F58"/>
    <w:rsid w:val="00B1477A"/>
    <w:rsid w:val="00B20993"/>
    <w:rsid w:val="00B34EBB"/>
    <w:rsid w:val="00B42E96"/>
    <w:rsid w:val="00B502D0"/>
    <w:rsid w:val="00B50EE6"/>
    <w:rsid w:val="00B52185"/>
    <w:rsid w:val="00B9753A"/>
    <w:rsid w:val="00BA704D"/>
    <w:rsid w:val="00BB479C"/>
    <w:rsid w:val="00BC4720"/>
    <w:rsid w:val="00BD75A2"/>
    <w:rsid w:val="00C2017A"/>
    <w:rsid w:val="00C2026B"/>
    <w:rsid w:val="00C20470"/>
    <w:rsid w:val="00C23C6E"/>
    <w:rsid w:val="00C34B2F"/>
    <w:rsid w:val="00C4641B"/>
    <w:rsid w:val="00C6690E"/>
    <w:rsid w:val="00C703C5"/>
    <w:rsid w:val="00C80274"/>
    <w:rsid w:val="00C805F2"/>
    <w:rsid w:val="00C90A03"/>
    <w:rsid w:val="00C96EFE"/>
    <w:rsid w:val="00CC5E40"/>
    <w:rsid w:val="00CE633C"/>
    <w:rsid w:val="00CF0837"/>
    <w:rsid w:val="00D1569F"/>
    <w:rsid w:val="00D20B1E"/>
    <w:rsid w:val="00D22462"/>
    <w:rsid w:val="00D230AC"/>
    <w:rsid w:val="00D32489"/>
    <w:rsid w:val="00D3349E"/>
    <w:rsid w:val="00D73CB8"/>
    <w:rsid w:val="00D94DC5"/>
    <w:rsid w:val="00DA7591"/>
    <w:rsid w:val="00E32798"/>
    <w:rsid w:val="00E33CC8"/>
    <w:rsid w:val="00E4056A"/>
    <w:rsid w:val="00E5092F"/>
    <w:rsid w:val="00E51C91"/>
    <w:rsid w:val="00E551DD"/>
    <w:rsid w:val="00E56310"/>
    <w:rsid w:val="00E667C1"/>
    <w:rsid w:val="00EC3F88"/>
    <w:rsid w:val="00ED36D8"/>
    <w:rsid w:val="00EE6BD7"/>
    <w:rsid w:val="00F0689D"/>
    <w:rsid w:val="00F43AF1"/>
    <w:rsid w:val="00F844FA"/>
    <w:rsid w:val="00FB01B5"/>
    <w:rsid w:val="00FB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1FFD6E"/>
  <w15:chartTrackingRefBased/>
  <w15:docId w15:val="{B799E1C3-734B-49EC-8528-629CA029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character" w:styleId="Znakapoznpodarou">
    <w:name w:val="footnote reference"/>
    <w:basedOn w:val="Standardnpsmoodstavce"/>
    <w:uiPriority w:val="99"/>
    <w:semiHidden/>
    <w:unhideWhenUsed/>
    <w:rsid w:val="00E4056A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unhideWhenUsed/>
    <w:rsid w:val="00E4056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E4056A"/>
    <w:rPr>
      <w:color w:val="000000" w:themeColor="text1"/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rsid w:val="00E4056A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649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49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4909"/>
    <w:rPr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1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32B"/>
    <w:rPr>
      <w:rFonts w:ascii="Segoe UI" w:hAnsi="Segoe UI" w:cs="Segoe UI"/>
      <w:color w:val="000000" w:themeColor="text1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46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4641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890842"/>
    <w:pPr>
      <w:spacing w:after="0" w:line="240" w:lineRule="auto"/>
    </w:pPr>
    <w:rPr>
      <w:color w:val="000000" w:themeColor="text1"/>
    </w:rPr>
  </w:style>
  <w:style w:type="paragraph" w:styleId="Normlnweb">
    <w:name w:val="Normal (Web)"/>
    <w:basedOn w:val="Normln"/>
    <w:uiPriority w:val="99"/>
    <w:unhideWhenUsed/>
    <w:rsid w:val="001C3ABD"/>
    <w:pPr>
      <w:spacing w:after="0" w:line="240" w:lineRule="auto"/>
    </w:pPr>
    <w:rPr>
      <w:rFonts w:ascii="Calibri" w:hAnsi="Calibri" w:cs="Calibri"/>
      <w:color w:val="auto"/>
      <w:lang w:eastAsia="cs-CZ"/>
    </w:rPr>
  </w:style>
  <w:style w:type="character" w:styleId="Zstupntext">
    <w:name w:val="Placeholder Text"/>
    <w:basedOn w:val="Standardnpsmoodstavce"/>
    <w:uiPriority w:val="99"/>
    <w:semiHidden/>
    <w:rsid w:val="00CF08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.cz/cz/zahranicni-obchod/podpora-exportu/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716F37317A4A619496F6539A8791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48D9A7-C620-40C1-835C-8E702C09CF33}"/>
      </w:docPartPr>
      <w:docPartBody>
        <w:p w:rsidR="00D75036" w:rsidRDefault="0078543B" w:rsidP="0078543B">
          <w:pPr>
            <w:pStyle w:val="D5716F37317A4A619496F6539A8791E1"/>
          </w:pPr>
          <w:r w:rsidRPr="00D74D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DB019A946C4EA7A6AE42062A4816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03F9F7-015D-45F5-A518-ED7E63576089}"/>
      </w:docPartPr>
      <w:docPartBody>
        <w:p w:rsidR="00D75036" w:rsidRDefault="0078543B" w:rsidP="0078543B">
          <w:pPr>
            <w:pStyle w:val="BFDB019A946C4EA7A6AE42062A4816C0"/>
          </w:pPr>
          <w:r w:rsidRPr="00D74DD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FF"/>
    <w:rsid w:val="004660C2"/>
    <w:rsid w:val="00491645"/>
    <w:rsid w:val="00587B79"/>
    <w:rsid w:val="00597775"/>
    <w:rsid w:val="0078543B"/>
    <w:rsid w:val="009412FF"/>
    <w:rsid w:val="00D7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7B79"/>
    <w:rPr>
      <w:color w:val="808080"/>
    </w:rPr>
  </w:style>
  <w:style w:type="paragraph" w:customStyle="1" w:styleId="49D5298B74E949F3A9C37476A4928D4B">
    <w:name w:val="49D5298B74E949F3A9C37476A4928D4B"/>
    <w:rsid w:val="00491645"/>
  </w:style>
  <w:style w:type="paragraph" w:customStyle="1" w:styleId="D5716F37317A4A619496F6539A8791E1">
    <w:name w:val="D5716F37317A4A619496F6539A8791E1"/>
    <w:rsid w:val="0078543B"/>
  </w:style>
  <w:style w:type="paragraph" w:customStyle="1" w:styleId="BFDB019A946C4EA7A6AE42062A4816C0">
    <w:name w:val="BFDB019A946C4EA7A6AE42062A4816C0"/>
    <w:rsid w:val="007854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4590B-0DEE-40BE-85AE-717260BA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788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Janecký Vlastimil</cp:lastModifiedBy>
  <cp:revision>7</cp:revision>
  <cp:lastPrinted>2023-09-04T13:45:00Z</cp:lastPrinted>
  <dcterms:created xsi:type="dcterms:W3CDTF">2023-05-30T13:50:00Z</dcterms:created>
  <dcterms:modified xsi:type="dcterms:W3CDTF">2023-09-04T13:46:00Z</dcterms:modified>
</cp:coreProperties>
</file>